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95BFA8" w14:textId="6F21D5EC" w:rsidR="00324785" w:rsidRPr="00324785" w:rsidRDefault="00324785" w:rsidP="00324785">
      <w:pPr>
        <w:ind w:right="-198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ΦΥΛΛΟ ΣΥΜΜΟΡΦΩΣΗΣ </w:t>
      </w:r>
    </w:p>
    <w:p w14:paraId="69E695ED" w14:textId="77777777" w:rsidR="00324785" w:rsidRPr="00324785" w:rsidRDefault="00324785" w:rsidP="00324785">
      <w:pPr>
        <w:ind w:right="-198" w:hanging="720"/>
        <w:jc w:val="both"/>
        <w:rPr>
          <w:sz w:val="22"/>
          <w:szCs w:val="22"/>
        </w:rPr>
      </w:pPr>
    </w:p>
    <w:tbl>
      <w:tblPr>
        <w:tblStyle w:val="TableGrid"/>
        <w:tblW w:w="10776" w:type="dxa"/>
        <w:tblInd w:w="-1140" w:type="dxa"/>
        <w:tblLayout w:type="fixed"/>
        <w:tblCellMar>
          <w:top w:w="26" w:type="dxa"/>
          <w:left w:w="25" w:type="dxa"/>
        </w:tblCellMar>
        <w:tblLook w:val="04A0" w:firstRow="1" w:lastRow="0" w:firstColumn="1" w:lastColumn="0" w:noHBand="0" w:noVBand="1"/>
      </w:tblPr>
      <w:tblGrid>
        <w:gridCol w:w="1053"/>
        <w:gridCol w:w="1357"/>
        <w:gridCol w:w="3685"/>
        <w:gridCol w:w="3264"/>
        <w:gridCol w:w="1417"/>
      </w:tblGrid>
      <w:tr w:rsidR="00324785" w:rsidRPr="00324785" w14:paraId="038040D0" w14:textId="419D6094" w:rsidTr="00400CE0">
        <w:trPr>
          <w:trHeight w:val="310"/>
        </w:trPr>
        <w:tc>
          <w:tcPr>
            <w:tcW w:w="1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EB9B"/>
          </w:tcPr>
          <w:p w14:paraId="4E1295B7" w14:textId="77777777" w:rsidR="00324785" w:rsidRPr="004419B8" w:rsidRDefault="00324785" w:rsidP="00324785">
            <w:pPr>
              <w:suppressAutoHyphens w:val="0"/>
              <w:ind w:left="99"/>
              <w:rPr>
                <w:rFonts w:ascii="Calibri" w:hAnsi="Calibri" w:cs="Calibri"/>
                <w:color w:val="000000"/>
                <w:sz w:val="20"/>
                <w:szCs w:val="20"/>
                <w:lang w:eastAsia="el-GR"/>
              </w:rPr>
            </w:pPr>
            <w:r w:rsidRPr="004419B8">
              <w:rPr>
                <w:rFonts w:ascii="Calibri" w:hAnsi="Calibri" w:cs="Calibri"/>
                <w:color w:val="9B57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1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EB9B"/>
          </w:tcPr>
          <w:p w14:paraId="3A06678C" w14:textId="77777777" w:rsidR="00324785" w:rsidRPr="004419B8" w:rsidRDefault="00324785" w:rsidP="00324785">
            <w:pPr>
              <w:suppressAutoHyphens w:val="0"/>
              <w:ind w:right="14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l-GR"/>
              </w:rPr>
            </w:pPr>
            <w:r w:rsidRPr="004419B8">
              <w:rPr>
                <w:rFonts w:ascii="Calibri" w:hAnsi="Calibri" w:cs="Calibri"/>
                <w:color w:val="9B5700"/>
                <w:sz w:val="20"/>
                <w:szCs w:val="20"/>
                <w:lang w:eastAsia="el-GR"/>
              </w:rPr>
              <w:t>ΓΕΝΙΚΗ ΠΕΡΙΓΡΑΦΗ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EB9B"/>
          </w:tcPr>
          <w:p w14:paraId="22BF2613" w14:textId="77777777" w:rsidR="00324785" w:rsidRPr="004419B8" w:rsidRDefault="00324785" w:rsidP="00324785">
            <w:pPr>
              <w:suppressAutoHyphens w:val="0"/>
              <w:ind w:right="12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l-GR"/>
              </w:rPr>
            </w:pPr>
            <w:r w:rsidRPr="004419B8">
              <w:rPr>
                <w:rFonts w:ascii="Calibri" w:hAnsi="Calibri" w:cs="Calibri"/>
                <w:color w:val="9B5700"/>
                <w:sz w:val="20"/>
                <w:szCs w:val="20"/>
                <w:lang w:eastAsia="el-GR"/>
              </w:rPr>
              <w:t>ΤΕΧΝΙΚΗ ΠΕΡΙΓΡΑΦΗ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EB9B"/>
          </w:tcPr>
          <w:p w14:paraId="1A2473EE" w14:textId="77777777" w:rsidR="00324785" w:rsidRPr="004419B8" w:rsidRDefault="00324785" w:rsidP="00324785">
            <w:pPr>
              <w:suppressAutoHyphens w:val="0"/>
              <w:ind w:right="16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l-GR"/>
              </w:rPr>
            </w:pPr>
            <w:r w:rsidRPr="004419B8">
              <w:rPr>
                <w:rFonts w:ascii="Calibri" w:hAnsi="Calibri" w:cs="Calibri"/>
                <w:color w:val="9B5700"/>
                <w:sz w:val="20"/>
                <w:szCs w:val="20"/>
                <w:lang w:eastAsia="el-GR"/>
              </w:rPr>
              <w:t>ΠΙΣΤΟΠΟΙΗΣΕΙΣ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EB9B"/>
          </w:tcPr>
          <w:p w14:paraId="7654605E" w14:textId="77777777" w:rsidR="00324785" w:rsidRPr="004419B8" w:rsidRDefault="004419B8" w:rsidP="00324785">
            <w:pPr>
              <w:suppressAutoHyphens w:val="0"/>
              <w:ind w:right="16"/>
              <w:jc w:val="center"/>
              <w:rPr>
                <w:rFonts w:ascii="Calibri" w:eastAsia="Calibri" w:hAnsi="Calibri" w:cs="Calibri"/>
                <w:color w:val="9B5700"/>
                <w:sz w:val="20"/>
                <w:szCs w:val="20"/>
                <w:lang w:eastAsia="el-GR"/>
              </w:rPr>
            </w:pPr>
            <w:r w:rsidRPr="004419B8">
              <w:rPr>
                <w:rFonts w:ascii="Calibri" w:eastAsia="Calibri" w:hAnsi="Calibri" w:cs="Calibri"/>
                <w:color w:val="9B5700"/>
                <w:sz w:val="20"/>
                <w:szCs w:val="20"/>
                <w:lang w:eastAsia="el-GR"/>
              </w:rPr>
              <w:t xml:space="preserve">ΑΠΑΙΤΗΣΗ </w:t>
            </w:r>
          </w:p>
          <w:p w14:paraId="4D8EE030" w14:textId="75BF196B" w:rsidR="004419B8" w:rsidRPr="004419B8" w:rsidRDefault="004419B8" w:rsidP="00324785">
            <w:pPr>
              <w:suppressAutoHyphens w:val="0"/>
              <w:ind w:right="16"/>
              <w:jc w:val="center"/>
              <w:rPr>
                <w:rFonts w:ascii="Calibri" w:eastAsia="Calibri" w:hAnsi="Calibri" w:cs="Calibri"/>
                <w:color w:val="9B5700"/>
                <w:sz w:val="20"/>
                <w:szCs w:val="20"/>
                <w:lang w:eastAsia="el-GR"/>
              </w:rPr>
            </w:pPr>
            <w:r w:rsidRPr="004419B8">
              <w:rPr>
                <w:rFonts w:ascii="Calibri" w:eastAsia="Calibri" w:hAnsi="Calibri" w:cs="Calibri"/>
                <w:color w:val="9B5700"/>
                <w:sz w:val="20"/>
                <w:szCs w:val="20"/>
                <w:lang w:eastAsia="el-GR"/>
              </w:rPr>
              <w:t>(ΝΑΙ/ΟΧΙ)</w:t>
            </w:r>
          </w:p>
        </w:tc>
      </w:tr>
      <w:tr w:rsidR="00324785" w:rsidRPr="00324785" w14:paraId="2E189CA4" w14:textId="7D3B63C8" w:rsidTr="00400CE0">
        <w:trPr>
          <w:trHeight w:val="182"/>
        </w:trPr>
        <w:tc>
          <w:tcPr>
            <w:tcW w:w="93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EB9B"/>
          </w:tcPr>
          <w:p w14:paraId="6A432CBF" w14:textId="77777777" w:rsidR="00324785" w:rsidRPr="00324785" w:rsidRDefault="00324785" w:rsidP="00324785">
            <w:pPr>
              <w:suppressAutoHyphens w:val="0"/>
              <w:ind w:left="1584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9B5700"/>
                <w:sz w:val="14"/>
                <w:szCs w:val="22"/>
                <w:lang w:eastAsia="el-GR"/>
              </w:rPr>
              <w:t>ΤΜΗΜΑ Α ΕΠΙΠΛΩΝ ΓΡΑΦΕΙΟΥ ΔΗΜΟΥ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EB9B"/>
          </w:tcPr>
          <w:p w14:paraId="6A6FE165" w14:textId="77777777" w:rsidR="00324785" w:rsidRPr="00324785" w:rsidRDefault="00324785" w:rsidP="00324785">
            <w:pPr>
              <w:suppressAutoHyphens w:val="0"/>
              <w:ind w:left="1584"/>
              <w:jc w:val="center"/>
              <w:rPr>
                <w:rFonts w:ascii="Calibri" w:eastAsia="Calibri" w:hAnsi="Calibri" w:cs="Calibri"/>
                <w:color w:val="9B5700"/>
                <w:sz w:val="14"/>
                <w:szCs w:val="22"/>
                <w:lang w:eastAsia="el-GR"/>
              </w:rPr>
            </w:pPr>
          </w:p>
        </w:tc>
      </w:tr>
      <w:tr w:rsidR="00324785" w:rsidRPr="00324785" w14:paraId="3BDB2FF5" w14:textId="6126D5B4" w:rsidTr="00400CE0">
        <w:trPr>
          <w:trHeight w:val="1375"/>
        </w:trPr>
        <w:tc>
          <w:tcPr>
            <w:tcW w:w="1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3DFFB9" w14:textId="77777777" w:rsidR="00324785" w:rsidRPr="00324785" w:rsidRDefault="00324785" w:rsidP="00324785">
            <w:pPr>
              <w:suppressAutoHyphens w:val="0"/>
              <w:ind w:right="14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1</w:t>
            </w:r>
          </w:p>
        </w:tc>
        <w:tc>
          <w:tcPr>
            <w:tcW w:w="1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87FBE7" w14:textId="77777777" w:rsidR="00324785" w:rsidRPr="00324785" w:rsidRDefault="00324785" w:rsidP="003247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ΓΡΑΦΕΙΟ ΕΡΓΑΣΙΑΣ (ΣΥΣΚΕΨΕΩΝ) 1800Χ900mm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D7A063" w14:textId="77777777" w:rsidR="00324785" w:rsidRPr="00324785" w:rsidRDefault="00324785" w:rsidP="000A69A8">
            <w:pPr>
              <w:suppressAutoHyphens w:val="0"/>
              <w:spacing w:line="258" w:lineRule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Η επιφάνεια εργασίας είναι κατασκευασμένη από μελαμίνη κατηγορίας Ε1 πάχους 18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και </w:t>
            </w:r>
          </w:p>
          <w:p w14:paraId="6C30E89A" w14:textId="77777777" w:rsidR="00324785" w:rsidRPr="00324785" w:rsidRDefault="00324785" w:rsidP="000A69A8">
            <w:pPr>
              <w:suppressAutoHyphens w:val="0"/>
              <w:ind w:right="24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περιμετρικό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σόκορο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από ABS πάχους 2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με </w:t>
            </w:r>
          </w:p>
          <w:p w14:paraId="2B5858DA" w14:textId="77777777" w:rsidR="00324785" w:rsidRPr="00324785" w:rsidRDefault="00324785" w:rsidP="000A69A8">
            <w:pPr>
              <w:suppressAutoHyphens w:val="0"/>
              <w:ind w:left="94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σταθερό σκελετό ύψους 73cm ± 2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cm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+. Τα γραφεία </w:t>
            </w:r>
          </w:p>
          <w:p w14:paraId="7755753D" w14:textId="77777777" w:rsidR="00324785" w:rsidRPr="00324785" w:rsidRDefault="00324785" w:rsidP="000A69A8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συσκέψεων να φέρουν πλαίσιο στήριξης από βαμμένο </w:t>
            </w:r>
          </w:p>
          <w:p w14:paraId="247FA165" w14:textId="77777777" w:rsidR="00324785" w:rsidRPr="00324785" w:rsidRDefault="00324785" w:rsidP="000A69A8">
            <w:pPr>
              <w:suppressAutoHyphens w:val="0"/>
              <w:ind w:left="2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χαλύβδινο προφίλ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ορθογωνικής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διατομής διαστάσεων </w:t>
            </w:r>
          </w:p>
          <w:p w14:paraId="4F5F5976" w14:textId="77777777" w:rsidR="00324785" w:rsidRPr="00324785" w:rsidRDefault="00324785" w:rsidP="000A69A8">
            <w:pPr>
              <w:suppressAutoHyphens w:val="0"/>
              <w:ind w:right="16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20Χ40Χ2mm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F7DF6F" w14:textId="77777777" w:rsidR="00324785" w:rsidRPr="00324785" w:rsidRDefault="00324785" w:rsidP="00324785">
            <w:pPr>
              <w:suppressAutoHyphens w:val="0"/>
              <w:ind w:left="-48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EN 527‐1:2000                  </w:t>
            </w:r>
          </w:p>
          <w:p w14:paraId="1B435774" w14:textId="77777777" w:rsidR="00324785" w:rsidRPr="00324785" w:rsidRDefault="00324785" w:rsidP="003247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ΕΝ 527‐2:2004                  </w:t>
            </w:r>
          </w:p>
          <w:p w14:paraId="017EC47A" w14:textId="77777777" w:rsidR="00324785" w:rsidRPr="00324785" w:rsidRDefault="00324785" w:rsidP="00324785">
            <w:pPr>
              <w:suppressAutoHyphens w:val="0"/>
              <w:ind w:right="12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ΕΝ 527‐3:2003</w:t>
            </w:r>
          </w:p>
          <w:p w14:paraId="77442CCC" w14:textId="77777777" w:rsidR="00324785" w:rsidRPr="00324785" w:rsidRDefault="00324785" w:rsidP="00324785">
            <w:pPr>
              <w:suppressAutoHyphens w:val="0"/>
              <w:ind w:right="612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ΕΝ 1730:2012                   </w:t>
            </w:r>
          </w:p>
          <w:p w14:paraId="0D777BF5" w14:textId="77777777" w:rsidR="00324785" w:rsidRPr="00324785" w:rsidRDefault="00324785" w:rsidP="00324785">
            <w:pPr>
              <w:suppressAutoHyphens w:val="0"/>
              <w:ind w:right="13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ΕΝ 15372:2016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E13774" w14:textId="77777777" w:rsidR="00324785" w:rsidRPr="00324785" w:rsidRDefault="00324785" w:rsidP="00324785">
            <w:pPr>
              <w:suppressAutoHyphens w:val="0"/>
              <w:ind w:left="-48"/>
              <w:rPr>
                <w:rFonts w:ascii="Calibri" w:eastAsia="Calibri" w:hAnsi="Calibri" w:cs="Calibri"/>
                <w:color w:val="000000"/>
                <w:sz w:val="14"/>
                <w:szCs w:val="22"/>
                <w:lang w:eastAsia="el-GR"/>
              </w:rPr>
            </w:pPr>
          </w:p>
        </w:tc>
      </w:tr>
      <w:tr w:rsidR="00324785" w:rsidRPr="00324785" w14:paraId="46A4DE6D" w14:textId="4019278B" w:rsidTr="00400CE0">
        <w:trPr>
          <w:trHeight w:val="2088"/>
        </w:trPr>
        <w:tc>
          <w:tcPr>
            <w:tcW w:w="1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CBAE8E" w14:textId="77777777" w:rsidR="00324785" w:rsidRPr="00324785" w:rsidRDefault="00324785" w:rsidP="00324785">
            <w:pPr>
              <w:suppressAutoHyphens w:val="0"/>
              <w:ind w:right="14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2</w:t>
            </w:r>
          </w:p>
        </w:tc>
        <w:tc>
          <w:tcPr>
            <w:tcW w:w="1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F474A6" w14:textId="77777777" w:rsidR="00324785" w:rsidRPr="00324785" w:rsidRDefault="00324785" w:rsidP="00324785">
            <w:pPr>
              <w:suppressAutoHyphens w:val="0"/>
              <w:ind w:right="8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ΓΡΑΦΕΙΟ ΕΡΓΑΣΙΑΣ 1200Χ800mm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2BCFD5" w14:textId="77777777" w:rsidR="00324785" w:rsidRPr="00324785" w:rsidRDefault="00324785" w:rsidP="003247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Οι επιφάνειες εργασίας να κατασκευάζονται εξ ολοκλήρου από μοριοσανίδα τριών στρώσεων 25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(η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μετώπη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18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) κατηγορίας Ε1, με αμφίπλευρη επίστρωση μελαμίνης. Τα εμφανή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σόκορα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(επιφάνεια, πλαϊνά) επενδύονται με περιθώριο πάχους 2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μεκατάλληλο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φινίρισμα, ενώ τα μη εμφανή με ταινία 0,45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. Κάθε πλαϊνό φέρει στο κάτω μέρος δύο πέλματα από ενισχυμένο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πολυαμίδιο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για την ασφαλή στήριξη του γραφείο</w:t>
            </w:r>
            <w:bookmarkStart w:id="0" w:name="_GoBack"/>
            <w:bookmarkEnd w:id="0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υ.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D0FBD0" w14:textId="77777777" w:rsidR="00324785" w:rsidRPr="00324785" w:rsidRDefault="00324785" w:rsidP="00324785">
            <w:pPr>
              <w:suppressAutoHyphens w:val="0"/>
              <w:ind w:right="593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EN 527‐1:2000                   </w:t>
            </w:r>
          </w:p>
          <w:p w14:paraId="125947D0" w14:textId="77777777" w:rsidR="00324785" w:rsidRPr="00324785" w:rsidRDefault="00324785" w:rsidP="00324785">
            <w:pPr>
              <w:suppressAutoHyphens w:val="0"/>
              <w:ind w:right="593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ΕΝ 527‐2:2004                   </w:t>
            </w:r>
          </w:p>
          <w:p w14:paraId="0624A399" w14:textId="77777777" w:rsidR="00324785" w:rsidRPr="00324785" w:rsidRDefault="00324785" w:rsidP="00324785">
            <w:pPr>
              <w:suppressAutoHyphens w:val="0"/>
              <w:ind w:right="17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ΕΝ 527‐3:2003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0EE780" w14:textId="77777777" w:rsidR="00324785" w:rsidRPr="00324785" w:rsidRDefault="00324785" w:rsidP="00324785">
            <w:pPr>
              <w:suppressAutoHyphens w:val="0"/>
              <w:ind w:right="593"/>
              <w:jc w:val="both"/>
              <w:rPr>
                <w:rFonts w:ascii="Calibri" w:eastAsia="Calibri" w:hAnsi="Calibri" w:cs="Calibri"/>
                <w:color w:val="000000"/>
                <w:sz w:val="14"/>
                <w:szCs w:val="22"/>
                <w:lang w:eastAsia="el-GR"/>
              </w:rPr>
            </w:pPr>
          </w:p>
        </w:tc>
      </w:tr>
      <w:tr w:rsidR="00324785" w:rsidRPr="00324785" w14:paraId="5ED6F219" w14:textId="76D3D178" w:rsidTr="00400CE0">
        <w:trPr>
          <w:trHeight w:val="1824"/>
        </w:trPr>
        <w:tc>
          <w:tcPr>
            <w:tcW w:w="1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F5DE21" w14:textId="77777777" w:rsidR="00324785" w:rsidRPr="00324785" w:rsidRDefault="00324785" w:rsidP="00324785">
            <w:pPr>
              <w:suppressAutoHyphens w:val="0"/>
              <w:ind w:right="14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3</w:t>
            </w:r>
          </w:p>
        </w:tc>
        <w:tc>
          <w:tcPr>
            <w:tcW w:w="1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576C5C" w14:textId="77777777" w:rsidR="00324785" w:rsidRPr="00324785" w:rsidRDefault="00324785" w:rsidP="00324785">
            <w:pPr>
              <w:suppressAutoHyphens w:val="0"/>
              <w:ind w:right="8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ΓΡΑΦΕΙΟ ΕΡΓΑΣΙΑΣ 1600Χ800mm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E4CD20" w14:textId="77777777" w:rsidR="00324785" w:rsidRPr="00324785" w:rsidRDefault="00324785" w:rsidP="003247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Οι επιφάνειες εργασίας να κατασκευάζονται εξ ολοκλήρου από μοριοσανίδα τριών στρώσεων 25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(η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μετώπη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18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) κατηγορίας Ε1, με αμφίπλευρη επίστρωση μελαμίνης. Τα εμφανή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σόκορα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(επιφάνεια, πλαϊνά) επενδύονται με περιθώριο πάχους 2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μεκατάλληλο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φινίρισμα, ενώ τα μη εμφανή με ταινία 0,45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. Κάθε πλαϊνό φέρει στο κάτω μέρος δύο πέλματα από ενισχυμένο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πολυαμίδιο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για την ασφαλή στήριξη του γραφείου.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9E3E4F" w14:textId="77777777" w:rsidR="00324785" w:rsidRPr="00324785" w:rsidRDefault="00324785" w:rsidP="00324785">
            <w:pPr>
              <w:suppressAutoHyphens w:val="0"/>
              <w:ind w:right="593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EN 527‐1:2000                   </w:t>
            </w:r>
          </w:p>
          <w:p w14:paraId="05C935F1" w14:textId="77777777" w:rsidR="00324785" w:rsidRPr="00324785" w:rsidRDefault="00324785" w:rsidP="00324785">
            <w:pPr>
              <w:suppressAutoHyphens w:val="0"/>
              <w:ind w:right="593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ΕΝ 527‐2:2004                   </w:t>
            </w:r>
          </w:p>
          <w:p w14:paraId="13271ED8" w14:textId="77777777" w:rsidR="00324785" w:rsidRPr="00324785" w:rsidRDefault="00324785" w:rsidP="00324785">
            <w:pPr>
              <w:suppressAutoHyphens w:val="0"/>
              <w:ind w:right="17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ΕΝ 527‐3:2003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17DCBC" w14:textId="77777777" w:rsidR="00324785" w:rsidRPr="00324785" w:rsidRDefault="00324785" w:rsidP="00324785">
            <w:pPr>
              <w:suppressAutoHyphens w:val="0"/>
              <w:ind w:right="593"/>
              <w:jc w:val="both"/>
              <w:rPr>
                <w:rFonts w:ascii="Calibri" w:eastAsia="Calibri" w:hAnsi="Calibri" w:cs="Calibri"/>
                <w:color w:val="000000"/>
                <w:sz w:val="14"/>
                <w:szCs w:val="22"/>
                <w:lang w:eastAsia="el-GR"/>
              </w:rPr>
            </w:pPr>
          </w:p>
        </w:tc>
      </w:tr>
      <w:tr w:rsidR="00324785" w:rsidRPr="00324785" w14:paraId="5AF0599F" w14:textId="297BE0C1" w:rsidTr="00400CE0">
        <w:trPr>
          <w:trHeight w:val="1824"/>
        </w:trPr>
        <w:tc>
          <w:tcPr>
            <w:tcW w:w="1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129AAC" w14:textId="77777777" w:rsidR="00324785" w:rsidRPr="00324785" w:rsidRDefault="00324785" w:rsidP="00324785">
            <w:pPr>
              <w:suppressAutoHyphens w:val="0"/>
              <w:ind w:right="14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4</w:t>
            </w:r>
          </w:p>
        </w:tc>
        <w:tc>
          <w:tcPr>
            <w:tcW w:w="1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C4A06A" w14:textId="77777777" w:rsidR="00324785" w:rsidRPr="00324785" w:rsidRDefault="00324785" w:rsidP="00324785">
            <w:pPr>
              <w:suppressAutoHyphens w:val="0"/>
              <w:ind w:right="8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ΓΡΑΦΕΙΟ ΕΡΓΑΣΙΑΣ 1400Χ800mm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4AB396" w14:textId="77777777" w:rsidR="00324785" w:rsidRPr="00324785" w:rsidRDefault="00324785" w:rsidP="003247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Οι επιφάνειες εργασίας να κατασκευάζονται εξ ολοκλήρου από μοριοσανίδα τριών στρώσεων 25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(η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μετώπη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18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) κατηγορίας Ε1, με αμφίπλευρη επίστρωση μελαμίνης. Τα εμφανή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σόκορα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(επιφάνεια, πλαϊνά) επενδύονται με περιθώριο πάχους 2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μεκατάλληλο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φινίρισμα, ενώ τα μη εμφανή με ταινία 0,45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. Κάθε πλαϊνό φέρει στο κάτω μέρος δύο πέλματα από ενισχυμένο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πολυαμίδιο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για την ασφαλή στήριξη του γραφείου.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D85A5C" w14:textId="77777777" w:rsidR="00324785" w:rsidRPr="00324785" w:rsidRDefault="00324785" w:rsidP="00324785">
            <w:pPr>
              <w:suppressAutoHyphens w:val="0"/>
              <w:ind w:right="593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EN 527‐1:2000                   </w:t>
            </w:r>
          </w:p>
          <w:p w14:paraId="600F3F3B" w14:textId="77777777" w:rsidR="00324785" w:rsidRPr="00324785" w:rsidRDefault="00324785" w:rsidP="00324785">
            <w:pPr>
              <w:suppressAutoHyphens w:val="0"/>
              <w:ind w:right="593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ΕΝ 527‐2:2004                   </w:t>
            </w:r>
          </w:p>
          <w:p w14:paraId="43F9A309" w14:textId="77777777" w:rsidR="00324785" w:rsidRPr="00324785" w:rsidRDefault="00324785" w:rsidP="00324785">
            <w:pPr>
              <w:suppressAutoHyphens w:val="0"/>
              <w:ind w:right="17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ΕΝ 527‐3:2003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A1865" w14:textId="77777777" w:rsidR="00324785" w:rsidRPr="00324785" w:rsidRDefault="00324785" w:rsidP="00324785">
            <w:pPr>
              <w:suppressAutoHyphens w:val="0"/>
              <w:ind w:right="593"/>
              <w:jc w:val="both"/>
              <w:rPr>
                <w:rFonts w:ascii="Calibri" w:eastAsia="Calibri" w:hAnsi="Calibri" w:cs="Calibri"/>
                <w:color w:val="000000"/>
                <w:sz w:val="14"/>
                <w:szCs w:val="22"/>
                <w:lang w:eastAsia="el-GR"/>
              </w:rPr>
            </w:pPr>
          </w:p>
        </w:tc>
      </w:tr>
      <w:tr w:rsidR="00324785" w:rsidRPr="00324785" w14:paraId="08EEEAA0" w14:textId="51368AB8" w:rsidTr="00400CE0">
        <w:trPr>
          <w:trHeight w:val="1824"/>
        </w:trPr>
        <w:tc>
          <w:tcPr>
            <w:tcW w:w="1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AB224B" w14:textId="77777777" w:rsidR="00324785" w:rsidRPr="00324785" w:rsidRDefault="00324785" w:rsidP="00324785">
            <w:pPr>
              <w:suppressAutoHyphens w:val="0"/>
              <w:ind w:right="14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5</w:t>
            </w:r>
          </w:p>
        </w:tc>
        <w:tc>
          <w:tcPr>
            <w:tcW w:w="1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4F88EA" w14:textId="77777777" w:rsidR="00324785" w:rsidRPr="00324785" w:rsidRDefault="00324785" w:rsidP="003247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ΓΡΑΦΕΙΟ ΕΡΓΑΣΙΑΣ 800Χ600mm (ΒΟΗΘΗΤΙΚΟ ΓΡΑΦΕΙΟ)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444189" w14:textId="77777777" w:rsidR="00324785" w:rsidRPr="00324785" w:rsidRDefault="00324785" w:rsidP="003247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Οι επιφάνειες εργασίας να κατασκευάζονται εξ ολοκλήρου από μοριοσανίδα τριών στρώσεων 25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(η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μετώπη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18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) κατηγορίας Ε1, με αμφίπλευρη επίστρωση μελαμίνης. Τα εμφανή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σόκορα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(επιφάνεια, πλαϊνά) επενδύονται με περιθώριο πάχους 2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μεκατάλληλο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φινίρισμα, ενώ τα μη εμφανή με ταινία 0,45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. Κάθε πλαϊνό φέρει στο κάτω μέρος δύο πέλματα από ενισχυμένο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πολυαμίδιο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για την ασφαλή στήριξη του γραφείου.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931E61" w14:textId="77777777" w:rsidR="00324785" w:rsidRPr="00324785" w:rsidRDefault="00324785" w:rsidP="00324785">
            <w:pPr>
              <w:suppressAutoHyphens w:val="0"/>
              <w:ind w:right="2410" w:hanging="2316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EN 527‐1:2000                   </w:t>
            </w:r>
          </w:p>
          <w:p w14:paraId="1F014183" w14:textId="77777777" w:rsidR="00324785" w:rsidRPr="00324785" w:rsidRDefault="00324785" w:rsidP="00324785">
            <w:pPr>
              <w:suppressAutoHyphens w:val="0"/>
              <w:ind w:right="2410" w:hanging="2316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ΕΝ 527‐2:2004                   </w:t>
            </w:r>
          </w:p>
          <w:p w14:paraId="0E3B0301" w14:textId="77777777" w:rsidR="00324785" w:rsidRPr="00324785" w:rsidRDefault="00324785" w:rsidP="00324785">
            <w:pPr>
              <w:suppressAutoHyphens w:val="0"/>
              <w:ind w:left="94" w:right="17" w:hanging="241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ΕΝ 527‐3:2003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749F3E" w14:textId="77777777" w:rsidR="00324785" w:rsidRPr="00324785" w:rsidRDefault="00324785" w:rsidP="00324785">
            <w:pPr>
              <w:suppressAutoHyphens w:val="0"/>
              <w:ind w:right="2410" w:hanging="2316"/>
              <w:jc w:val="right"/>
              <w:rPr>
                <w:rFonts w:ascii="Calibri" w:eastAsia="Calibri" w:hAnsi="Calibri" w:cs="Calibri"/>
                <w:color w:val="000000"/>
                <w:sz w:val="14"/>
                <w:szCs w:val="22"/>
                <w:lang w:eastAsia="el-GR"/>
              </w:rPr>
            </w:pPr>
          </w:p>
        </w:tc>
      </w:tr>
      <w:tr w:rsidR="00324785" w:rsidRPr="00324785" w14:paraId="052BE22A" w14:textId="790DE4A9" w:rsidTr="00400CE0">
        <w:trPr>
          <w:trHeight w:val="2371"/>
        </w:trPr>
        <w:tc>
          <w:tcPr>
            <w:tcW w:w="1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ABA483" w14:textId="77777777" w:rsidR="00324785" w:rsidRPr="00324785" w:rsidRDefault="00324785" w:rsidP="00324785">
            <w:pPr>
              <w:suppressAutoHyphens w:val="0"/>
              <w:ind w:right="14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6</w:t>
            </w:r>
          </w:p>
        </w:tc>
        <w:tc>
          <w:tcPr>
            <w:tcW w:w="1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D30BC1" w14:textId="77777777" w:rsidR="00324785" w:rsidRPr="00324785" w:rsidRDefault="00324785" w:rsidP="00324785">
            <w:pPr>
              <w:suppressAutoHyphens w:val="0"/>
              <w:ind w:left="12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ΤΡΟΧΗΛΑΤΗΣΥΡΤΑΡΙΕΡΑ ΜΕΛΑΜΙΝΗΣ/ </w:t>
            </w:r>
          </w:p>
          <w:p w14:paraId="3276E6F9" w14:textId="77777777" w:rsidR="00324785" w:rsidRPr="00324785" w:rsidRDefault="00324785" w:rsidP="003247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ΜΟΛΥΒΟΘΗΚΗ/ 3 ΣΥΡΤΑΡΙΑ (433Χ589Χ545)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879B9A" w14:textId="77777777" w:rsidR="00324785" w:rsidRPr="00324785" w:rsidRDefault="00324785" w:rsidP="003247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proofErr w:type="spellStart"/>
            <w:r w:rsidRPr="00324785">
              <w:rPr>
                <w:rFonts w:ascii="Calibri" w:hAnsi="Calibri" w:cs="Calibri"/>
                <w:color w:val="323232"/>
                <w:sz w:val="14"/>
                <w:szCs w:val="22"/>
                <w:lang w:eastAsia="el-GR"/>
              </w:rPr>
              <w:t>Συρταριέρα</w:t>
            </w:r>
            <w:proofErr w:type="spellEnd"/>
            <w:r w:rsidRPr="00324785">
              <w:rPr>
                <w:rFonts w:ascii="Calibri" w:hAnsi="Calibri" w:cs="Calibri"/>
                <w:color w:val="323232"/>
                <w:sz w:val="14"/>
                <w:szCs w:val="22"/>
                <w:lang w:eastAsia="el-GR"/>
              </w:rPr>
              <w:t xml:space="preserve">  από μελαμίνη 18 </w:t>
            </w:r>
            <w:proofErr w:type="spellStart"/>
            <w:r w:rsidRPr="00324785">
              <w:rPr>
                <w:rFonts w:ascii="Calibri" w:hAnsi="Calibri" w:cs="Calibri"/>
                <w:color w:val="323232"/>
                <w:sz w:val="14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323232"/>
                <w:sz w:val="14"/>
                <w:szCs w:val="22"/>
                <w:lang w:eastAsia="el-GR"/>
              </w:rPr>
              <w:t>, με τηλεσκοπικούς οδηγούς κύλισης για πλήρη εξαγωγή του συρταριού στο 100% με σύστημα απόσβεσης κλεισίματος ''</w:t>
            </w:r>
            <w:proofErr w:type="spellStart"/>
            <w:r w:rsidRPr="00324785">
              <w:rPr>
                <w:rFonts w:ascii="Calibri" w:hAnsi="Calibri" w:cs="Calibri"/>
                <w:color w:val="323232"/>
                <w:sz w:val="14"/>
                <w:szCs w:val="22"/>
                <w:lang w:eastAsia="el-GR"/>
              </w:rPr>
              <w:t>soft</w:t>
            </w:r>
            <w:proofErr w:type="spellEnd"/>
            <w:r w:rsidRPr="00324785">
              <w:rPr>
                <w:rFonts w:ascii="Calibri" w:hAnsi="Calibri" w:cs="Calibri"/>
                <w:color w:val="323232"/>
                <w:sz w:val="14"/>
                <w:szCs w:val="22"/>
                <w:lang w:eastAsia="el-GR"/>
              </w:rPr>
              <w:t xml:space="preserve"> </w:t>
            </w:r>
            <w:proofErr w:type="spellStart"/>
            <w:r w:rsidRPr="00324785">
              <w:rPr>
                <w:rFonts w:ascii="Calibri" w:hAnsi="Calibri" w:cs="Calibri"/>
                <w:color w:val="323232"/>
                <w:sz w:val="14"/>
                <w:szCs w:val="22"/>
                <w:lang w:eastAsia="el-GR"/>
              </w:rPr>
              <w:t>close</w:t>
            </w:r>
            <w:proofErr w:type="spellEnd"/>
            <w:r w:rsidRPr="00324785">
              <w:rPr>
                <w:rFonts w:ascii="Calibri" w:hAnsi="Calibri" w:cs="Calibri"/>
                <w:color w:val="323232"/>
                <w:sz w:val="14"/>
                <w:szCs w:val="22"/>
                <w:lang w:eastAsia="el-GR"/>
              </w:rPr>
              <w:t xml:space="preserve">'' (φρένο).Οι </w:t>
            </w:r>
            <w:proofErr w:type="spellStart"/>
            <w:r w:rsidRPr="00324785">
              <w:rPr>
                <w:rFonts w:ascii="Calibri" w:hAnsi="Calibri" w:cs="Calibri"/>
                <w:color w:val="323232"/>
                <w:sz w:val="14"/>
                <w:szCs w:val="22"/>
                <w:lang w:eastAsia="el-GR"/>
              </w:rPr>
              <w:t>συρταριέρες</w:t>
            </w:r>
            <w:proofErr w:type="spellEnd"/>
            <w:r w:rsidRPr="00324785">
              <w:rPr>
                <w:rFonts w:ascii="Calibri" w:hAnsi="Calibri" w:cs="Calibri"/>
                <w:color w:val="323232"/>
                <w:sz w:val="14"/>
                <w:szCs w:val="22"/>
                <w:lang w:eastAsia="el-GR"/>
              </w:rPr>
              <w:t xml:space="preserve"> φέρουν ξεχωριστό συρτάρι ‐ μολυβοθήκη 6 θέσεων από πολυστερίνη. Οι </w:t>
            </w:r>
            <w:proofErr w:type="spellStart"/>
            <w:r w:rsidRPr="00324785">
              <w:rPr>
                <w:rFonts w:ascii="Calibri" w:hAnsi="Calibri" w:cs="Calibri"/>
                <w:color w:val="323232"/>
                <w:sz w:val="14"/>
                <w:szCs w:val="22"/>
                <w:lang w:eastAsia="el-GR"/>
              </w:rPr>
              <w:t>συρταριέρες</w:t>
            </w:r>
            <w:proofErr w:type="spellEnd"/>
            <w:r w:rsidRPr="00324785">
              <w:rPr>
                <w:rFonts w:ascii="Calibri" w:hAnsi="Calibri" w:cs="Calibri"/>
                <w:color w:val="323232"/>
                <w:sz w:val="14"/>
                <w:szCs w:val="22"/>
                <w:lang w:eastAsia="el-GR"/>
              </w:rPr>
              <w:t xml:space="preserve"> φέρουν μεταλλικά συρτάρια, που καλύπτουν τους οδηγούς κύλισης, φέρουν σύστημα μη ανατροπής της </w:t>
            </w:r>
            <w:proofErr w:type="spellStart"/>
            <w:r w:rsidRPr="00324785">
              <w:rPr>
                <w:rFonts w:ascii="Calibri" w:hAnsi="Calibri" w:cs="Calibri"/>
                <w:color w:val="323232"/>
                <w:sz w:val="14"/>
                <w:szCs w:val="22"/>
                <w:lang w:eastAsia="el-GR"/>
              </w:rPr>
              <w:t>συρταριέρας</w:t>
            </w:r>
            <w:proofErr w:type="spellEnd"/>
            <w:r w:rsidRPr="00324785">
              <w:rPr>
                <w:rFonts w:ascii="Calibri" w:hAnsi="Calibri" w:cs="Calibri"/>
                <w:color w:val="323232"/>
                <w:sz w:val="14"/>
                <w:szCs w:val="22"/>
                <w:lang w:eastAsia="el-GR"/>
              </w:rPr>
              <w:t xml:space="preserve"> ''</w:t>
            </w:r>
            <w:proofErr w:type="spellStart"/>
            <w:r w:rsidRPr="00324785">
              <w:rPr>
                <w:rFonts w:ascii="Calibri" w:hAnsi="Calibri" w:cs="Calibri"/>
                <w:color w:val="323232"/>
                <w:sz w:val="14"/>
                <w:szCs w:val="22"/>
                <w:lang w:eastAsia="el-GR"/>
              </w:rPr>
              <w:t>anti‐tilt</w:t>
            </w:r>
            <w:proofErr w:type="spellEnd"/>
            <w:r w:rsidRPr="00324785">
              <w:rPr>
                <w:rFonts w:ascii="Calibri" w:hAnsi="Calibri" w:cs="Calibri"/>
                <w:color w:val="323232"/>
                <w:sz w:val="14"/>
                <w:szCs w:val="22"/>
                <w:lang w:eastAsia="el-GR"/>
              </w:rPr>
              <w:t>'', που δεν επιτρέπει το άνοιγμα δεύτερου συρταριού όταν ένα είναι ήδη ανοιχτό. Παράλληλα, φέρουν σύστημα συγκράτησης στην κλειστή θέση και κλειδαριά ασφαλείας.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691ED0" w14:textId="77777777" w:rsidR="00324785" w:rsidRPr="00324785" w:rsidRDefault="00324785" w:rsidP="00324785">
            <w:pPr>
              <w:suppressAutoHyphens w:val="0"/>
              <w:ind w:right="853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 ΕΝ 14073‐2:2004               </w:t>
            </w:r>
          </w:p>
          <w:p w14:paraId="3ACFF06C" w14:textId="77777777" w:rsidR="00324785" w:rsidRPr="00324785" w:rsidRDefault="00324785" w:rsidP="00324785">
            <w:pPr>
              <w:suppressAutoHyphens w:val="0"/>
              <w:ind w:right="853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 ΕΝ 14073‐3:2004                </w:t>
            </w:r>
          </w:p>
          <w:p w14:paraId="56473793" w14:textId="62C89147" w:rsidR="00324785" w:rsidRPr="00324785" w:rsidRDefault="00324785" w:rsidP="00324785">
            <w:pPr>
              <w:suppressAutoHyphens w:val="0"/>
              <w:ind w:right="853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  ΕΝ 14074:2004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0A311D" w14:textId="77777777" w:rsidR="00324785" w:rsidRPr="00324785" w:rsidRDefault="00324785" w:rsidP="00324785">
            <w:pPr>
              <w:suppressAutoHyphens w:val="0"/>
              <w:ind w:right="853"/>
              <w:jc w:val="right"/>
              <w:rPr>
                <w:rFonts w:ascii="Calibri" w:eastAsia="Calibri" w:hAnsi="Calibri" w:cs="Calibri"/>
                <w:color w:val="000000"/>
                <w:sz w:val="14"/>
                <w:szCs w:val="22"/>
                <w:lang w:eastAsia="el-GR"/>
              </w:rPr>
            </w:pPr>
          </w:p>
        </w:tc>
      </w:tr>
      <w:tr w:rsidR="00324785" w:rsidRPr="00324785" w14:paraId="4A66BD98" w14:textId="130AF9FB" w:rsidTr="00400CE0">
        <w:trPr>
          <w:trHeight w:val="1277"/>
        </w:trPr>
        <w:tc>
          <w:tcPr>
            <w:tcW w:w="1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901DFA" w14:textId="77777777" w:rsidR="00324785" w:rsidRPr="00324785" w:rsidRDefault="00324785" w:rsidP="00324785">
            <w:pPr>
              <w:suppressAutoHyphens w:val="0"/>
              <w:ind w:right="14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lastRenderedPageBreak/>
              <w:t>7</w:t>
            </w:r>
          </w:p>
        </w:tc>
        <w:tc>
          <w:tcPr>
            <w:tcW w:w="1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DAECEA" w14:textId="77777777" w:rsidR="00324785" w:rsidRPr="00324785" w:rsidRDefault="00324785" w:rsidP="00324785">
            <w:pPr>
              <w:suppressAutoHyphens w:val="0"/>
              <w:ind w:right="27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ΒΙΒΛΙΟΘΗΚΗ ΚΛΕΙΣΤΗ ΜΕΛΑΜΙΝΗΣ </w:t>
            </w:r>
          </w:p>
          <w:p w14:paraId="27BFB8D5" w14:textId="77777777" w:rsidR="00324785" w:rsidRPr="00324785" w:rsidRDefault="00324785" w:rsidP="003247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/ΔΙΦΥΛΛΗ/ ΜΕ ΡΑΦΙΑ 800Χ1200 ΜΕ ΚΛΕΙΔΑΡΙΑ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228578" w14:textId="77777777" w:rsidR="00324785" w:rsidRPr="00324785" w:rsidRDefault="00324785" w:rsidP="003247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Τα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κασώματα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των βιβλιοθηκών αποτελούνται από μοριοσανίδα τριών στρώσεων 18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και 2 κινητά ράφια 22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, με αμφίπλευρη επίστρωση μελαμίνης. Οι πόρτες φέρουν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αρμοκάλυπτρο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για προστασία από τη σκόνη. Διαθέτουν 2 χερούλια σχήματος "Π" μεταλλικά και ασφαλίζουν με κλειδαριά ασφαλείας . 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670804" w14:textId="77777777" w:rsidR="00324785" w:rsidRPr="00324785" w:rsidRDefault="00324785" w:rsidP="00324785">
            <w:pPr>
              <w:suppressAutoHyphens w:val="0"/>
              <w:ind w:right="853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 ΕΝ 14073‐2:2004               </w:t>
            </w:r>
          </w:p>
          <w:p w14:paraId="1FAB3681" w14:textId="77777777" w:rsidR="00324785" w:rsidRPr="00324785" w:rsidRDefault="00324785" w:rsidP="00324785">
            <w:pPr>
              <w:suppressAutoHyphens w:val="0"/>
              <w:ind w:right="853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 ΕΝ 14073‐3:2004                </w:t>
            </w:r>
          </w:p>
          <w:p w14:paraId="0656C8EC" w14:textId="5F2E18F7" w:rsidR="00324785" w:rsidRPr="00324785" w:rsidRDefault="00324785" w:rsidP="00324785">
            <w:pPr>
              <w:suppressAutoHyphens w:val="0"/>
              <w:ind w:right="853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  ΕΝ 14074:2004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24E0DC" w14:textId="77777777" w:rsidR="00324785" w:rsidRPr="00324785" w:rsidRDefault="00324785" w:rsidP="00324785">
            <w:pPr>
              <w:suppressAutoHyphens w:val="0"/>
              <w:ind w:right="853"/>
              <w:jc w:val="right"/>
              <w:rPr>
                <w:rFonts w:ascii="Calibri" w:eastAsia="Calibri" w:hAnsi="Calibri" w:cs="Calibri"/>
                <w:color w:val="000000"/>
                <w:sz w:val="14"/>
                <w:szCs w:val="22"/>
                <w:lang w:eastAsia="el-GR"/>
              </w:rPr>
            </w:pPr>
          </w:p>
        </w:tc>
      </w:tr>
      <w:tr w:rsidR="00324785" w:rsidRPr="00324785" w14:paraId="2175B2A3" w14:textId="4CD3271F" w:rsidTr="00400CE0">
        <w:trPr>
          <w:trHeight w:val="1277"/>
        </w:trPr>
        <w:tc>
          <w:tcPr>
            <w:tcW w:w="1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8446B9" w14:textId="77777777" w:rsidR="00324785" w:rsidRPr="00324785" w:rsidRDefault="00324785" w:rsidP="00324785">
            <w:pPr>
              <w:suppressAutoHyphens w:val="0"/>
              <w:ind w:right="14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8</w:t>
            </w:r>
          </w:p>
        </w:tc>
        <w:tc>
          <w:tcPr>
            <w:tcW w:w="1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9A08EB" w14:textId="77777777" w:rsidR="00324785" w:rsidRPr="00324785" w:rsidRDefault="00324785" w:rsidP="00324785">
            <w:pPr>
              <w:suppressAutoHyphens w:val="0"/>
              <w:ind w:right="27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ΒΙΒΛΙΟΘΗΚΗ ΚΛΕΙΣΤΗ ΜΕΛΑΜΙΝΗΣ </w:t>
            </w:r>
          </w:p>
          <w:p w14:paraId="3B54CD74" w14:textId="77777777" w:rsidR="00324785" w:rsidRPr="00324785" w:rsidRDefault="00324785" w:rsidP="003247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/ΔΙΦΥΛΛΗ/ ΜΕ ΡΑΦΙΑ 800Χ2000 ΜΕ ΚΛΕΙΔΑΡΙΑ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5AA9D1" w14:textId="77777777" w:rsidR="00324785" w:rsidRPr="00324785" w:rsidRDefault="00324785" w:rsidP="003247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Τα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κασώματα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των βιβλιοθηκών αποτελούνται από μοριοσανίδα τριών στρώσεων 18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και 2 κινητά ‐2 σταθερά ράφια 22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, με αμφίπλευρη επίστρωση μελαμίνης. Οι πόρτες φέρουν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αρμοκάλυπτρο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για προστασία από τη σκόνη. Διαθέτουν 2 χερούλια σχήματος "Π" μεταλλικά και ασφαλίζουν με κλειδαριά ασφαλείας . 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318621" w14:textId="77777777" w:rsidR="00324785" w:rsidRPr="00324785" w:rsidRDefault="00324785" w:rsidP="00324785">
            <w:pPr>
              <w:suppressAutoHyphens w:val="0"/>
              <w:ind w:right="853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 ΕΝ 14073‐2:2004               </w:t>
            </w:r>
          </w:p>
          <w:p w14:paraId="4AF3533D" w14:textId="7203AA37" w:rsidR="00324785" w:rsidRPr="00324785" w:rsidRDefault="00324785" w:rsidP="00324785">
            <w:pPr>
              <w:suppressAutoHyphens w:val="0"/>
              <w:ind w:right="853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 </w:t>
            </w: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ΕΝ 14073‐3:2004                </w:t>
            </w:r>
          </w:p>
          <w:p w14:paraId="73CD2E4A" w14:textId="197A5ACF" w:rsidR="00324785" w:rsidRPr="00324785" w:rsidRDefault="00324785" w:rsidP="00324785">
            <w:pPr>
              <w:suppressAutoHyphens w:val="0"/>
              <w:ind w:right="853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 ΕΝ 14074:2004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90A9E0" w14:textId="77777777" w:rsidR="00324785" w:rsidRPr="00324785" w:rsidRDefault="00324785" w:rsidP="00324785">
            <w:pPr>
              <w:suppressAutoHyphens w:val="0"/>
              <w:ind w:right="853"/>
              <w:jc w:val="right"/>
              <w:rPr>
                <w:rFonts w:ascii="Calibri" w:eastAsia="Calibri" w:hAnsi="Calibri" w:cs="Calibri"/>
                <w:color w:val="000000"/>
                <w:sz w:val="14"/>
                <w:szCs w:val="22"/>
                <w:lang w:eastAsia="el-GR"/>
              </w:rPr>
            </w:pPr>
          </w:p>
        </w:tc>
      </w:tr>
      <w:tr w:rsidR="00324785" w:rsidRPr="00324785" w14:paraId="7CBC28DD" w14:textId="57D1D981" w:rsidTr="00400CE0">
        <w:tblPrEx>
          <w:tblCellMar>
            <w:top w:w="28" w:type="dxa"/>
          </w:tblCellMar>
        </w:tblPrEx>
        <w:trPr>
          <w:trHeight w:val="1277"/>
        </w:trPr>
        <w:tc>
          <w:tcPr>
            <w:tcW w:w="1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52E477" w14:textId="77777777" w:rsidR="00324785" w:rsidRPr="00324785" w:rsidRDefault="00324785" w:rsidP="00324785">
            <w:pPr>
              <w:suppressAutoHyphens w:val="0"/>
              <w:ind w:right="12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9</w:t>
            </w:r>
          </w:p>
        </w:tc>
        <w:tc>
          <w:tcPr>
            <w:tcW w:w="1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138D7B" w14:textId="77777777" w:rsidR="00324785" w:rsidRPr="00324785" w:rsidRDefault="00324785" w:rsidP="003247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ΒΙΒΛΙΟΘΗΚΗ  ΜΟΝΗ ΜΕΛΑΜΙΝΗΣ ΜΕ ΡΑΦΙΑ 400Χ2000 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27A93C" w14:textId="77777777" w:rsidR="00324785" w:rsidRPr="00324785" w:rsidRDefault="00324785" w:rsidP="003247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Τα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κασώματα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των βιβλιοθηκών αποτελούνται από μοριοσανίδα τριών στρώσεων 18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και 2 κινητά ‐2 σταθερά ράφια 22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, με αμφίπλευρη επίστρωση μελαμίνης. Οι πόρτες φέρουν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αρμοκάλυπτρο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για προστασία από τη σκόνη. Διαθέτουν χερούλια σχήματος "Π" μεταλλικά και ασφαλίζουν με κλειδαριά ασφαλείας . 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943EE1" w14:textId="77777777" w:rsidR="00324785" w:rsidRPr="00324785" w:rsidRDefault="00324785" w:rsidP="00324785">
            <w:pPr>
              <w:suppressAutoHyphens w:val="0"/>
              <w:ind w:right="853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 ΕΝ 14073‐2:2004               </w:t>
            </w:r>
          </w:p>
          <w:p w14:paraId="0D3D4703" w14:textId="77777777" w:rsidR="00324785" w:rsidRPr="00324785" w:rsidRDefault="00324785" w:rsidP="00324785">
            <w:pPr>
              <w:suppressAutoHyphens w:val="0"/>
              <w:ind w:right="853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  ΕΝ 14073‐3:2004                </w:t>
            </w:r>
          </w:p>
          <w:p w14:paraId="02D9E894" w14:textId="3978047E" w:rsidR="00324785" w:rsidRPr="00324785" w:rsidRDefault="00324785" w:rsidP="00324785">
            <w:pPr>
              <w:suppressAutoHyphens w:val="0"/>
              <w:ind w:right="853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   ΕΝ 14074:2004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920F9E" w14:textId="77777777" w:rsidR="00324785" w:rsidRPr="00324785" w:rsidRDefault="00324785" w:rsidP="00324785">
            <w:pPr>
              <w:suppressAutoHyphens w:val="0"/>
              <w:ind w:right="853"/>
              <w:jc w:val="right"/>
              <w:rPr>
                <w:rFonts w:ascii="Calibri" w:eastAsia="Calibri" w:hAnsi="Calibri" w:cs="Calibri"/>
                <w:color w:val="000000"/>
                <w:sz w:val="14"/>
                <w:szCs w:val="22"/>
                <w:lang w:eastAsia="el-GR"/>
              </w:rPr>
            </w:pPr>
          </w:p>
        </w:tc>
      </w:tr>
      <w:tr w:rsidR="00324785" w:rsidRPr="00324785" w14:paraId="1BCCF6D9" w14:textId="066DED81" w:rsidTr="00400CE0">
        <w:tblPrEx>
          <w:tblCellMar>
            <w:top w:w="28" w:type="dxa"/>
          </w:tblCellMar>
        </w:tblPrEx>
        <w:trPr>
          <w:trHeight w:val="2006"/>
        </w:trPr>
        <w:tc>
          <w:tcPr>
            <w:tcW w:w="1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78A1D8" w14:textId="77777777" w:rsidR="00324785" w:rsidRPr="00324785" w:rsidRDefault="00324785" w:rsidP="00324785">
            <w:pPr>
              <w:suppressAutoHyphens w:val="0"/>
              <w:ind w:right="14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10</w:t>
            </w:r>
          </w:p>
        </w:tc>
        <w:tc>
          <w:tcPr>
            <w:tcW w:w="1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E5BA1B" w14:textId="77777777" w:rsidR="00324785" w:rsidRPr="00324785" w:rsidRDefault="00324785" w:rsidP="00324785">
            <w:pPr>
              <w:suppressAutoHyphens w:val="0"/>
              <w:ind w:left="101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ΒΙΒΛΙΟΘΗΚΗ ΜΕΛΑΜΙΝΗΣ‐ΡΑΦΙΕΡΑ </w:t>
            </w:r>
          </w:p>
          <w:p w14:paraId="1F216119" w14:textId="77777777" w:rsidR="00324785" w:rsidRPr="00324785" w:rsidRDefault="00324785" w:rsidP="003247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ΜΕ ΤΡΙΑ ΡΑΦΙΑ ΚΑΙ ΝΤΟΥΛΑΠΙ ΚΑΙ ΚΛΕΙΔΑΡΙΑ 800Χ400Χ2000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96B3E7" w14:textId="77777777" w:rsidR="00324785" w:rsidRPr="00324785" w:rsidRDefault="00324785" w:rsidP="003247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Βιβλιοθήκη ημίκλειστη με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κασώματα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 που  αποτελούνται από μοριοσανίδα τριών στρώσεων 18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και 4 ράφια (2 κινητά ‐2 σταθερά )  22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, με αμφίπλευρη επίστρωση μελαμίνης. Οι πόρτες στο κάτω μέρος φέρουν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αρμοκάλυπτρο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για προστασία από τη σκόνη. Διαθέτουν 2 χερούλια σχήματος "Π" μεταλλικά και ασφαλίζουν με κλειδαριά ασφαλείας .  Όλες οι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υαλόθυρες με πλαίσιο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αλουμινίου όλων των βιβλιοθηκών (διαφανείς, βαμμένες) έχουν πάχος 4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και είναι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extra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clear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.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808B1E" w14:textId="09A6775D" w:rsidR="00324785" w:rsidRPr="00324785" w:rsidRDefault="00324785" w:rsidP="00324785">
            <w:pPr>
              <w:suppressAutoHyphens w:val="0"/>
              <w:ind w:right="853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ΕΝ 14073‐2:2004               </w:t>
            </w:r>
          </w:p>
          <w:p w14:paraId="1C65F4D0" w14:textId="77777777" w:rsidR="00324785" w:rsidRPr="00324785" w:rsidRDefault="00324785" w:rsidP="00324785">
            <w:pPr>
              <w:suppressAutoHyphens w:val="0"/>
              <w:ind w:right="853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ΕΝ 14073‐3:2004                </w:t>
            </w:r>
          </w:p>
          <w:p w14:paraId="0E6D8D28" w14:textId="523DDFC2" w:rsidR="00324785" w:rsidRPr="00324785" w:rsidRDefault="00324785" w:rsidP="00324785">
            <w:pPr>
              <w:suppressAutoHyphens w:val="0"/>
              <w:ind w:right="853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  ΕΝ 14074:2004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3D1DD1" w14:textId="77777777" w:rsidR="00324785" w:rsidRPr="00324785" w:rsidRDefault="00324785" w:rsidP="00324785">
            <w:pPr>
              <w:suppressAutoHyphens w:val="0"/>
              <w:ind w:right="853"/>
              <w:jc w:val="right"/>
              <w:rPr>
                <w:rFonts w:ascii="Calibri" w:eastAsia="Calibri" w:hAnsi="Calibri" w:cs="Calibri"/>
                <w:color w:val="000000"/>
                <w:sz w:val="14"/>
                <w:szCs w:val="22"/>
                <w:lang w:eastAsia="el-GR"/>
              </w:rPr>
            </w:pPr>
          </w:p>
        </w:tc>
      </w:tr>
      <w:tr w:rsidR="00324785" w:rsidRPr="00324785" w14:paraId="4B3C2BBB" w14:textId="3DADBE5B" w:rsidTr="00400CE0">
        <w:tblPrEx>
          <w:tblCellMar>
            <w:top w:w="28" w:type="dxa"/>
          </w:tblCellMar>
        </w:tblPrEx>
        <w:trPr>
          <w:trHeight w:val="1459"/>
        </w:trPr>
        <w:tc>
          <w:tcPr>
            <w:tcW w:w="1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26A8F8" w14:textId="77777777" w:rsidR="00324785" w:rsidRPr="00324785" w:rsidRDefault="00324785" w:rsidP="00324785">
            <w:pPr>
              <w:suppressAutoHyphens w:val="0"/>
              <w:ind w:right="14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11</w:t>
            </w:r>
          </w:p>
        </w:tc>
        <w:tc>
          <w:tcPr>
            <w:tcW w:w="1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2CE62B" w14:textId="77777777" w:rsidR="00324785" w:rsidRPr="00324785" w:rsidRDefault="00324785" w:rsidP="00324785">
            <w:pPr>
              <w:suppressAutoHyphens w:val="0"/>
              <w:ind w:left="101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ΒΙΒΛΙΟΘΗΚΗ ΜΕΛΑΜΙΝΗΣ‐ΡΑΦΙΕΡΑ </w:t>
            </w:r>
          </w:p>
          <w:p w14:paraId="4C86E2AD" w14:textId="77777777" w:rsidR="00324785" w:rsidRPr="00324785" w:rsidRDefault="00324785" w:rsidP="003247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ΜΕ ΤΡΙΑ ΡΑΦΙΑ ΚΑΙ ΝΤΟΥΛΑΠΙ ΚΑΙ ΚΛΕΙΔΑΡΙΑ 400Χ400Χ2000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B2E5A1" w14:textId="77777777" w:rsidR="00324785" w:rsidRPr="00324785" w:rsidRDefault="00324785" w:rsidP="003247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Βιβλιοθήκη ημίκλειστη με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κασώματα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 που  αποτελούνται από μοριοσανίδα τριών στρώσεων 18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και 4 ράφια (2 κινητά ‐2 σταθερά )  22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, με αμφίπλευρη επίστρωση μελαμίνης. Οι πόρτες στο κάτω μέρος φέρουν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αρμοκάλυπτρο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για προστασία από τη σκόνη. Διαθέτουν 2 χερούλια σχήματος "Π" μεταλλικά και ασφαλίζουν με κλειδαριά ασφαλείας .  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204914" w14:textId="77777777" w:rsidR="00324785" w:rsidRPr="00324785" w:rsidRDefault="00324785" w:rsidP="00324785">
            <w:pPr>
              <w:suppressAutoHyphens w:val="0"/>
              <w:ind w:right="995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ΕΝ 14073‐2:2004               </w:t>
            </w:r>
          </w:p>
          <w:p w14:paraId="08A033D9" w14:textId="77777777" w:rsidR="00324785" w:rsidRPr="00324785" w:rsidRDefault="00324785" w:rsidP="00324785">
            <w:pPr>
              <w:suppressAutoHyphens w:val="0"/>
              <w:ind w:right="995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ΕΝ 14073‐3:2004                </w:t>
            </w:r>
          </w:p>
          <w:p w14:paraId="04F1CC6D" w14:textId="40B46B62" w:rsidR="00324785" w:rsidRPr="00324785" w:rsidRDefault="00324785" w:rsidP="00324785">
            <w:pPr>
              <w:suppressAutoHyphens w:val="0"/>
              <w:ind w:right="995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ΕΝ 14074:2004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6C8452" w14:textId="77777777" w:rsidR="00324785" w:rsidRPr="00324785" w:rsidRDefault="00324785" w:rsidP="00324785">
            <w:pPr>
              <w:suppressAutoHyphens w:val="0"/>
              <w:ind w:right="995"/>
              <w:jc w:val="right"/>
              <w:rPr>
                <w:rFonts w:ascii="Calibri" w:eastAsia="Calibri" w:hAnsi="Calibri" w:cs="Calibri"/>
                <w:color w:val="000000"/>
                <w:sz w:val="14"/>
                <w:szCs w:val="22"/>
                <w:lang w:eastAsia="el-GR"/>
              </w:rPr>
            </w:pPr>
          </w:p>
        </w:tc>
      </w:tr>
      <w:tr w:rsidR="00324785" w:rsidRPr="00324785" w14:paraId="5363FCAD" w14:textId="571D20C5" w:rsidTr="00400CE0">
        <w:tblPrEx>
          <w:tblCellMar>
            <w:top w:w="28" w:type="dxa"/>
          </w:tblCellMar>
        </w:tblPrEx>
        <w:trPr>
          <w:trHeight w:val="2006"/>
        </w:trPr>
        <w:tc>
          <w:tcPr>
            <w:tcW w:w="1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669414" w14:textId="77777777" w:rsidR="00324785" w:rsidRPr="00324785" w:rsidRDefault="00324785" w:rsidP="00324785">
            <w:pPr>
              <w:suppressAutoHyphens w:val="0"/>
              <w:ind w:right="14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12</w:t>
            </w:r>
          </w:p>
        </w:tc>
        <w:tc>
          <w:tcPr>
            <w:tcW w:w="1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4BB2D6" w14:textId="77777777" w:rsidR="00324785" w:rsidRPr="00324785" w:rsidRDefault="00324785" w:rsidP="00324785">
            <w:pPr>
              <w:suppressAutoHyphens w:val="0"/>
              <w:ind w:left="7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ΒΙΒΛΙΟΘΗΚΗ ΜΕΛΑΜΙΝΗΣ ΗΜΙΚΛΕΙΣΤΗ </w:t>
            </w:r>
          </w:p>
          <w:p w14:paraId="131880FB" w14:textId="77777777" w:rsidR="00324785" w:rsidRPr="00324785" w:rsidRDefault="00324785" w:rsidP="00324785">
            <w:pPr>
              <w:suppressAutoHyphens w:val="0"/>
              <w:ind w:right="16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800Χ2000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18CA5E" w14:textId="77777777" w:rsidR="00324785" w:rsidRPr="00324785" w:rsidRDefault="00324785" w:rsidP="003247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Βιβλιοθήκη ημίκλειστη με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κασώματα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 που  αποτελούνται από μοριοσανίδα τριών στρώσεων 18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και 4 ράφια (2 κινητά ‐2 σταθερά )  22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, με αμφίπλευρη επίστρωση μελαμίνης. Οι πόρτες στο κάτω μέρος φέρουν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αρμοκάλυπτρο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για προστασία από τη σκόνη. Διαθέτουν 2 χερούλια σχήματος "Π" μεταλλικά και ασφαλίζουν με κλειδαριά ασφαλείας .  Όλες οι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υαλόθυρες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με πλαίσιο αλουμινίου όλων των βιβλιοθηκών (διαφανείς, βαμμένες) έχουν πάχος 4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και είναι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extra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clear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.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183FEF" w14:textId="77777777" w:rsidR="00324785" w:rsidRPr="00324785" w:rsidRDefault="00324785" w:rsidP="004419B8">
            <w:pPr>
              <w:suppressAutoHyphens w:val="0"/>
              <w:ind w:right="570" w:hanging="19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           ΕΝ 14073‐2:2004</w:t>
            </w:r>
          </w:p>
          <w:p w14:paraId="255967C0" w14:textId="77777777" w:rsidR="00324785" w:rsidRPr="00324785" w:rsidRDefault="00324785" w:rsidP="004419B8">
            <w:pPr>
              <w:suppressAutoHyphens w:val="0"/>
              <w:ind w:right="521" w:hanging="19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          ΕΝ 14073‐3:2004</w:t>
            </w:r>
          </w:p>
          <w:p w14:paraId="71EE05DE" w14:textId="77777777" w:rsidR="00324785" w:rsidRPr="00324785" w:rsidRDefault="00324785" w:rsidP="004419B8">
            <w:pPr>
              <w:suppressAutoHyphens w:val="0"/>
              <w:ind w:right="562" w:hanging="19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          ΕΝ 14074:2004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7EFD63" w14:textId="77777777" w:rsidR="00324785" w:rsidRPr="00324785" w:rsidRDefault="00324785" w:rsidP="00324785">
            <w:pPr>
              <w:suppressAutoHyphens w:val="0"/>
              <w:ind w:right="570" w:hanging="190"/>
              <w:jc w:val="center"/>
              <w:rPr>
                <w:rFonts w:ascii="Calibri" w:eastAsia="Calibri" w:hAnsi="Calibri" w:cs="Calibri"/>
                <w:color w:val="000000"/>
                <w:sz w:val="14"/>
                <w:szCs w:val="22"/>
                <w:lang w:eastAsia="el-GR"/>
              </w:rPr>
            </w:pPr>
          </w:p>
        </w:tc>
      </w:tr>
      <w:tr w:rsidR="00324785" w:rsidRPr="00324785" w14:paraId="22588375" w14:textId="09CB6DF3" w:rsidTr="00400CE0">
        <w:tblPrEx>
          <w:tblCellMar>
            <w:top w:w="28" w:type="dxa"/>
          </w:tblCellMar>
        </w:tblPrEx>
        <w:trPr>
          <w:trHeight w:val="912"/>
        </w:trPr>
        <w:tc>
          <w:tcPr>
            <w:tcW w:w="1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E14965" w14:textId="77777777" w:rsidR="00324785" w:rsidRPr="00324785" w:rsidRDefault="00324785" w:rsidP="00324785">
            <w:pPr>
              <w:suppressAutoHyphens w:val="0"/>
              <w:ind w:right="14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13</w:t>
            </w:r>
          </w:p>
        </w:tc>
        <w:tc>
          <w:tcPr>
            <w:tcW w:w="1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C98BA6" w14:textId="77777777" w:rsidR="00324785" w:rsidRPr="00324785" w:rsidRDefault="00324785" w:rsidP="00324785">
            <w:pPr>
              <w:suppressAutoHyphens w:val="0"/>
              <w:ind w:left="103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ΒΙΒΛΙΟΘΗΚΗ ΜΕΛΑΜΙΝΗΣ ΑΝΟΙΧΤΗ </w:t>
            </w:r>
          </w:p>
          <w:p w14:paraId="7CFF1E9E" w14:textId="77777777" w:rsidR="00324785" w:rsidRPr="00324785" w:rsidRDefault="00324785" w:rsidP="00324785">
            <w:pPr>
              <w:suppressAutoHyphens w:val="0"/>
              <w:ind w:right="16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400Χ2000 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467FE5" w14:textId="77777777" w:rsidR="00324785" w:rsidRPr="00324785" w:rsidRDefault="00324785" w:rsidP="003247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Βιβλιοθήκη ανοιχτή με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κασώματα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 που  αποτελούνται από μοριοσανίδα τριών στρώσεων 18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και 4 ράφια (2 κινητά ‐2 σταθερά )  22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, με αμφίπλευρη επίστρωση μελαμίνης. 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A54EA1" w14:textId="24A4C124" w:rsidR="00324785" w:rsidRPr="00324785" w:rsidRDefault="00324785" w:rsidP="004419B8">
            <w:pPr>
              <w:suppressAutoHyphens w:val="0"/>
              <w:ind w:right="49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 ΕΝ 14073‐2:2004</w:t>
            </w:r>
          </w:p>
          <w:p w14:paraId="71C6598A" w14:textId="464A845D" w:rsidR="00324785" w:rsidRPr="00324785" w:rsidRDefault="00324785" w:rsidP="004419B8">
            <w:pPr>
              <w:suppressAutoHyphens w:val="0"/>
              <w:ind w:right="521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 ΕΝ 14073‐3:2004</w:t>
            </w:r>
          </w:p>
          <w:p w14:paraId="61660847" w14:textId="77777777" w:rsidR="00324785" w:rsidRPr="00324785" w:rsidRDefault="00324785" w:rsidP="004419B8">
            <w:pPr>
              <w:suppressAutoHyphens w:val="0"/>
              <w:ind w:right="13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ΕΝ 14074:2004 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45B27B" w14:textId="77777777" w:rsidR="00324785" w:rsidRPr="00324785" w:rsidRDefault="00324785" w:rsidP="00324785">
            <w:pPr>
              <w:suppressAutoHyphens w:val="0"/>
              <w:ind w:right="490"/>
              <w:jc w:val="center"/>
              <w:rPr>
                <w:rFonts w:ascii="Calibri" w:eastAsia="Calibri" w:hAnsi="Calibri" w:cs="Calibri"/>
                <w:color w:val="000000"/>
                <w:sz w:val="14"/>
                <w:szCs w:val="22"/>
                <w:lang w:eastAsia="el-GR"/>
              </w:rPr>
            </w:pPr>
          </w:p>
        </w:tc>
      </w:tr>
      <w:tr w:rsidR="00324785" w:rsidRPr="00324785" w14:paraId="6E84F97E" w14:textId="78DD0327" w:rsidTr="00400CE0">
        <w:tblPrEx>
          <w:tblCellMar>
            <w:top w:w="28" w:type="dxa"/>
          </w:tblCellMar>
        </w:tblPrEx>
        <w:trPr>
          <w:trHeight w:val="1459"/>
        </w:trPr>
        <w:tc>
          <w:tcPr>
            <w:tcW w:w="1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B7D60D" w14:textId="77777777" w:rsidR="00324785" w:rsidRPr="00324785" w:rsidRDefault="00324785" w:rsidP="00324785">
            <w:pPr>
              <w:suppressAutoHyphens w:val="0"/>
              <w:ind w:right="14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14</w:t>
            </w:r>
          </w:p>
        </w:tc>
        <w:tc>
          <w:tcPr>
            <w:tcW w:w="1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9B938D" w14:textId="77777777" w:rsidR="00324785" w:rsidRPr="00324785" w:rsidRDefault="00324785" w:rsidP="003247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ΒΙΒΛΙΟΘΗΚΗ ΚΛΕΙΣΤΗ ΜΕΛΑΜΙΝΗΣ 800Χ800, ΧΡΩΜΑΤΟΣ ΦΥΣΙΚΗ ΔΡΥΣ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787878" w14:textId="77777777" w:rsidR="00324785" w:rsidRPr="00324785" w:rsidRDefault="00324785" w:rsidP="003247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Βιβλιοθήκη κλειστή με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κασώματα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 που  αποτελούνται από μοριοσανίδα τριών στρώσεων 18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και 1 ράφι κινητό 22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, με αμφίπλευρη επίστρωση μελαμίνης. Οι πόρτες στο κάτω μέρος φέρουν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αρμοκάλυπτρο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για προστασία από τη σκόνη. Διαθέτουν 2 χερούλια σχήματος "Π" μεταλλικά και ασφαλίζουν με κλειδαριά ασφαλείας . 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B24AF7" w14:textId="33C4AE57" w:rsidR="00324785" w:rsidRPr="00324785" w:rsidRDefault="00324785" w:rsidP="004419B8">
            <w:pPr>
              <w:tabs>
                <w:tab w:val="left" w:pos="1511"/>
              </w:tabs>
              <w:suppressAutoHyphens w:val="0"/>
              <w:ind w:right="570" w:hanging="48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ΕΝ 14073‐2:2004</w:t>
            </w:r>
          </w:p>
          <w:p w14:paraId="58F2C87C" w14:textId="1B610F2F" w:rsidR="00324785" w:rsidRPr="00324785" w:rsidRDefault="00324785" w:rsidP="004419B8">
            <w:pPr>
              <w:tabs>
                <w:tab w:val="left" w:pos="1511"/>
              </w:tabs>
              <w:suppressAutoHyphens w:val="0"/>
              <w:ind w:right="521" w:hanging="48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ΕΝ 14073‐3:2004</w:t>
            </w:r>
          </w:p>
          <w:p w14:paraId="75022651" w14:textId="77777777" w:rsidR="00324785" w:rsidRPr="00324785" w:rsidRDefault="00324785" w:rsidP="004419B8">
            <w:pPr>
              <w:tabs>
                <w:tab w:val="left" w:pos="1511"/>
              </w:tabs>
              <w:suppressAutoHyphens w:val="0"/>
              <w:ind w:right="13" w:hanging="48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ΕΝ 14074:2004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CEF3A4" w14:textId="77777777" w:rsidR="00324785" w:rsidRPr="00324785" w:rsidRDefault="00324785" w:rsidP="00324785">
            <w:pPr>
              <w:tabs>
                <w:tab w:val="left" w:pos="1511"/>
              </w:tabs>
              <w:suppressAutoHyphens w:val="0"/>
              <w:ind w:right="570" w:hanging="48"/>
              <w:jc w:val="center"/>
              <w:rPr>
                <w:rFonts w:ascii="Calibri" w:eastAsia="Calibri" w:hAnsi="Calibri" w:cs="Calibri"/>
                <w:color w:val="000000"/>
                <w:sz w:val="14"/>
                <w:szCs w:val="22"/>
                <w:lang w:eastAsia="el-GR"/>
              </w:rPr>
            </w:pPr>
          </w:p>
        </w:tc>
      </w:tr>
      <w:tr w:rsidR="00324785" w:rsidRPr="00324785" w14:paraId="235DB5D1" w14:textId="0B65B9D1" w:rsidTr="00400CE0">
        <w:tblPrEx>
          <w:tblCellMar>
            <w:top w:w="28" w:type="dxa"/>
          </w:tblCellMar>
        </w:tblPrEx>
        <w:trPr>
          <w:trHeight w:val="1459"/>
        </w:trPr>
        <w:tc>
          <w:tcPr>
            <w:tcW w:w="1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645194" w14:textId="77777777" w:rsidR="00324785" w:rsidRPr="00324785" w:rsidRDefault="00324785" w:rsidP="00324785">
            <w:pPr>
              <w:suppressAutoHyphens w:val="0"/>
              <w:ind w:right="14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15</w:t>
            </w:r>
          </w:p>
        </w:tc>
        <w:tc>
          <w:tcPr>
            <w:tcW w:w="1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9A8FE0" w14:textId="77777777" w:rsidR="00324785" w:rsidRPr="00324785" w:rsidRDefault="00324785" w:rsidP="003247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ΒΙΒΛΙΟΘΗΚΗ ΚΛΕΙΣΤΗ ΜΕΛΑΜΙΝΗΣ ΡΑΦΙΑ 400Χ2000 ΛΕΥΚΗ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8E80FB" w14:textId="77777777" w:rsidR="00324785" w:rsidRPr="00324785" w:rsidRDefault="00324785" w:rsidP="003247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Βιβλιοθήκη κλειστή με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κασώματα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 που  αποτελούνται από μοριοσανίδα τριών στρώσεων 18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και  4 ράφια (2 κινητά ‐2 σταθερά )  22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, με αμφίπλευρη επίστρωση μελαμίνης. Οι πόρτες στο κάτω μέρος φέρουν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αρμοκάλυπτρο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για προστασία από τη σκόνη. Διαθέτουν  χερούλι σχήματος "Π" μεταλλικά και ασφαλίζουν με κλειδαριά ασφαλείας . 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F6F9A6" w14:textId="77777777" w:rsidR="00324785" w:rsidRPr="00324785" w:rsidRDefault="00324785" w:rsidP="004419B8">
            <w:pPr>
              <w:suppressAutoHyphens w:val="0"/>
              <w:ind w:right="983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ΕΝ 14073‐2:2004               </w:t>
            </w:r>
          </w:p>
          <w:p w14:paraId="0FD40E54" w14:textId="77777777" w:rsidR="00324785" w:rsidRPr="00324785" w:rsidRDefault="00324785" w:rsidP="004419B8">
            <w:pPr>
              <w:suppressAutoHyphens w:val="0"/>
              <w:ind w:right="983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ΕΝ 14073‐3:2004                </w:t>
            </w:r>
          </w:p>
          <w:p w14:paraId="553668C2" w14:textId="1F953465" w:rsidR="00324785" w:rsidRPr="00324785" w:rsidRDefault="00324785" w:rsidP="004419B8">
            <w:pPr>
              <w:suppressAutoHyphens w:val="0"/>
              <w:ind w:right="983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ΕΝ 14074:2004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96353B" w14:textId="77777777" w:rsidR="00324785" w:rsidRPr="00324785" w:rsidRDefault="00324785" w:rsidP="00324785">
            <w:pPr>
              <w:suppressAutoHyphens w:val="0"/>
              <w:ind w:right="983"/>
              <w:jc w:val="right"/>
              <w:rPr>
                <w:rFonts w:ascii="Calibri" w:eastAsia="Calibri" w:hAnsi="Calibri" w:cs="Calibri"/>
                <w:color w:val="000000"/>
                <w:sz w:val="14"/>
                <w:szCs w:val="22"/>
                <w:lang w:eastAsia="el-GR"/>
              </w:rPr>
            </w:pPr>
          </w:p>
        </w:tc>
      </w:tr>
      <w:tr w:rsidR="00324785" w:rsidRPr="00324785" w14:paraId="29FE9084" w14:textId="1584FC04" w:rsidTr="00400CE0">
        <w:tblPrEx>
          <w:tblCellMar>
            <w:top w:w="28" w:type="dxa"/>
          </w:tblCellMar>
        </w:tblPrEx>
        <w:trPr>
          <w:trHeight w:val="1459"/>
        </w:trPr>
        <w:tc>
          <w:tcPr>
            <w:tcW w:w="1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14D682" w14:textId="77777777" w:rsidR="00324785" w:rsidRPr="00324785" w:rsidRDefault="00324785" w:rsidP="00324785">
            <w:pPr>
              <w:suppressAutoHyphens w:val="0"/>
              <w:ind w:right="14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16</w:t>
            </w:r>
          </w:p>
        </w:tc>
        <w:tc>
          <w:tcPr>
            <w:tcW w:w="1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76334A" w14:textId="77777777" w:rsidR="00324785" w:rsidRPr="00324785" w:rsidRDefault="00324785" w:rsidP="00324785">
            <w:pPr>
              <w:suppressAutoHyphens w:val="0"/>
              <w:ind w:right="16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ΕΡΜΑΡΙΟ ΔΙΦΥΛΛΟ 800Χ800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9A4D3C" w14:textId="77777777" w:rsidR="00324785" w:rsidRPr="00324785" w:rsidRDefault="00324785" w:rsidP="003247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Ερμάριο κλειστό με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κασώματα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 που  αποτελούνται από μοριοσανίδα τριών στρώσεων 18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και 1 ράφι κινητό 22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, με αμφίπλευρη επίστρωση μελαμίνης. Οι πόρτες στο κάτω μέρος φέρουν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αρμοκάλυπτρο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για προστασία από τη σκόνη. Διαθέτουν 2 χερούλια σχήματος "Π" μεταλλικά και ασφαλίζουν με κλειδαριά ασφαλείας . 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91EF36" w14:textId="378B5B45" w:rsidR="00324785" w:rsidRPr="00324785" w:rsidRDefault="00324785" w:rsidP="00324785">
            <w:pPr>
              <w:suppressAutoHyphens w:val="0"/>
              <w:ind w:right="995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ΕΝ 14073‐2:2004               </w:t>
            </w:r>
          </w:p>
          <w:p w14:paraId="33929A1F" w14:textId="77777777" w:rsidR="00324785" w:rsidRPr="00324785" w:rsidRDefault="00324785" w:rsidP="00324785">
            <w:pPr>
              <w:suppressAutoHyphens w:val="0"/>
              <w:ind w:right="995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ΕΝ 14073‐3:2004                </w:t>
            </w:r>
          </w:p>
          <w:p w14:paraId="1A2F7740" w14:textId="60B269A2" w:rsidR="00324785" w:rsidRPr="00324785" w:rsidRDefault="00324785" w:rsidP="00324785">
            <w:pPr>
              <w:suppressAutoHyphens w:val="0"/>
              <w:ind w:right="995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ΕΝ 14074:2004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C4E84A" w14:textId="77777777" w:rsidR="00324785" w:rsidRPr="00324785" w:rsidRDefault="00324785" w:rsidP="00324785">
            <w:pPr>
              <w:suppressAutoHyphens w:val="0"/>
              <w:ind w:right="995"/>
              <w:jc w:val="right"/>
              <w:rPr>
                <w:rFonts w:ascii="Calibri" w:eastAsia="Calibri" w:hAnsi="Calibri" w:cs="Calibri"/>
                <w:color w:val="000000"/>
                <w:sz w:val="14"/>
                <w:szCs w:val="22"/>
                <w:lang w:eastAsia="el-GR"/>
              </w:rPr>
            </w:pPr>
          </w:p>
        </w:tc>
      </w:tr>
      <w:tr w:rsidR="00324785" w:rsidRPr="00324785" w14:paraId="0023FCBB" w14:textId="021039A0" w:rsidTr="00400CE0">
        <w:tblPrEx>
          <w:tblCellMar>
            <w:top w:w="28" w:type="dxa"/>
          </w:tblCellMar>
        </w:tblPrEx>
        <w:trPr>
          <w:trHeight w:val="730"/>
        </w:trPr>
        <w:tc>
          <w:tcPr>
            <w:tcW w:w="1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FAEF9F" w14:textId="77777777" w:rsidR="00324785" w:rsidRPr="00324785" w:rsidRDefault="00324785" w:rsidP="00324785">
            <w:pPr>
              <w:suppressAutoHyphens w:val="0"/>
              <w:ind w:right="14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17</w:t>
            </w:r>
          </w:p>
        </w:tc>
        <w:tc>
          <w:tcPr>
            <w:tcW w:w="1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C76E2C" w14:textId="77777777" w:rsidR="00324785" w:rsidRPr="00324785" w:rsidRDefault="00324785" w:rsidP="00324785">
            <w:pPr>
              <w:suppressAutoHyphens w:val="0"/>
              <w:ind w:right="1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ΑΝΟΙΓΟΜΕΝΟ ΕΡΜΑΡΙΟ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DA456E" w14:textId="77777777" w:rsidR="00324785" w:rsidRPr="00324785" w:rsidRDefault="00324785" w:rsidP="003247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Ερμάριο ‐γραφείο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ανοιγόμενο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. Από μοριοσανίδα κατηγορίας Ε1 με αμφίπλευρη επένδυση μελαμίνης. Η επιφάνεια στο γραφείο να είναι πάχους 25mm και στο ερμάριο 18mm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A676B0" w14:textId="77777777" w:rsidR="00324785" w:rsidRPr="00324785" w:rsidRDefault="00324785" w:rsidP="003247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7F6154" w14:textId="77777777" w:rsidR="00324785" w:rsidRPr="00324785" w:rsidRDefault="00324785" w:rsidP="00324785">
            <w:pPr>
              <w:suppressAutoHyphens w:val="0"/>
              <w:rPr>
                <w:rFonts w:ascii="Calibri" w:eastAsia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24785" w:rsidRPr="00324785" w14:paraId="35F52B7D" w14:textId="08C5A1D2" w:rsidTr="00400CE0">
        <w:tblPrEx>
          <w:tblCellMar>
            <w:top w:w="29" w:type="dxa"/>
            <w:bottom w:w="7" w:type="dxa"/>
          </w:tblCellMar>
        </w:tblPrEx>
        <w:trPr>
          <w:trHeight w:val="2189"/>
        </w:trPr>
        <w:tc>
          <w:tcPr>
            <w:tcW w:w="1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A34DA6" w14:textId="77777777" w:rsidR="00324785" w:rsidRPr="00324785" w:rsidRDefault="00324785" w:rsidP="00324785">
            <w:pPr>
              <w:suppressAutoHyphens w:val="0"/>
              <w:ind w:right="14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18</w:t>
            </w:r>
          </w:p>
        </w:tc>
        <w:tc>
          <w:tcPr>
            <w:tcW w:w="1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E6D098" w14:textId="77777777" w:rsidR="00324785" w:rsidRPr="00324785" w:rsidRDefault="00324785" w:rsidP="00324785">
            <w:pPr>
              <w:suppressAutoHyphens w:val="0"/>
              <w:ind w:right="14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ΚΑΡΕΚΛΑ  ΓΡΑΦΕΙΟΥ</w:t>
            </w:r>
          </w:p>
        </w:tc>
        <w:tc>
          <w:tcPr>
            <w:tcW w:w="36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DD1FAC" w14:textId="77777777" w:rsidR="00324785" w:rsidRPr="00324785" w:rsidRDefault="00324785" w:rsidP="00324785">
            <w:pPr>
              <w:suppressAutoHyphens w:val="0"/>
              <w:ind w:right="24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Η βάση του καθίσματος να είναι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πεντακτινωτή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διαμέτρου 660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από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χυτοπρεσσαριστό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αλουμίνιο, βαμμένη με ηλεκτροστατική βαφή.  Οι τροχοί είναι δίδυμοι από ενισχυμένο θερμοπλαστικό υλικό (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πολυαμιδίου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) και φέρουν κάλυμμα επίσης από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πολυαμίδιο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.  Το έμβολο αερίου για τη ρύθμιση ύψους του καθίσματος ενεργοποιείται με μοχλό. Να διαθέτει επίσης ρυθμιζόμενο μηχανισμό οσφυϊκής στήριξης και μηχανισμό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anti‐panic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με σταθεροποίηση σε 5 θέσεις. Ρύθμιση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ανάκλισης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ανάλογα με το βάρος του χρήστη. 4D μπράτσα 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14FC1F" w14:textId="2F4453B1" w:rsidR="00324785" w:rsidRPr="00324785" w:rsidRDefault="00324785" w:rsidP="00400CE0">
            <w:pPr>
              <w:tabs>
                <w:tab w:val="left" w:pos="1086"/>
              </w:tabs>
              <w:suppressAutoHyphens w:val="0"/>
              <w:ind w:right="1279" w:hanging="3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  </w:t>
            </w:r>
            <w:r w:rsidR="00400CE0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                     </w:t>
            </w: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ΕΝ 1335‐1:2000                 </w:t>
            </w:r>
          </w:p>
          <w:p w14:paraId="4D192E04" w14:textId="6C05A2D2" w:rsidR="00324785" w:rsidRPr="00324785" w:rsidRDefault="00400CE0" w:rsidP="00400CE0">
            <w:pPr>
              <w:suppressAutoHyphens w:val="0"/>
              <w:spacing w:line="258" w:lineRule="auto"/>
              <w:ind w:right="853" w:firstLine="513"/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</w:pPr>
            <w:r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        </w:t>
            </w:r>
            <w:r w:rsidR="00324785"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ΕΝ 1335‐1/ΑC:2002      </w:t>
            </w:r>
          </w:p>
          <w:p w14:paraId="5A0739ED" w14:textId="10465C57" w:rsidR="00324785" w:rsidRPr="00324785" w:rsidRDefault="00400CE0" w:rsidP="00400CE0">
            <w:pPr>
              <w:suppressAutoHyphens w:val="0"/>
              <w:spacing w:line="258" w:lineRule="auto"/>
              <w:ind w:left="543" w:right="853" w:hanging="3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     </w:t>
            </w:r>
            <w:r w:rsidR="00324785"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 ΕΝ 1335‐2:2009                 </w:t>
            </w:r>
          </w:p>
          <w:p w14:paraId="62461735" w14:textId="7FB7E341" w:rsidR="00324785" w:rsidRPr="00324785" w:rsidRDefault="00324785" w:rsidP="00400CE0">
            <w:pPr>
              <w:suppressAutoHyphens w:val="0"/>
              <w:ind w:right="853" w:hanging="3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               </w:t>
            </w:r>
            <w:r w:rsidR="00400CE0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  </w:t>
            </w: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    ΕΝ 1335‐3:2009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DDB8A7" w14:textId="77777777" w:rsidR="00324785" w:rsidRPr="00324785" w:rsidRDefault="00324785" w:rsidP="00324785">
            <w:pPr>
              <w:tabs>
                <w:tab w:val="left" w:pos="1086"/>
              </w:tabs>
              <w:suppressAutoHyphens w:val="0"/>
              <w:ind w:right="1279"/>
              <w:jc w:val="right"/>
              <w:rPr>
                <w:rFonts w:ascii="Calibri" w:eastAsia="Calibri" w:hAnsi="Calibri" w:cs="Calibri"/>
                <w:color w:val="000000"/>
                <w:sz w:val="14"/>
                <w:szCs w:val="22"/>
                <w:lang w:eastAsia="el-GR"/>
              </w:rPr>
            </w:pPr>
          </w:p>
        </w:tc>
      </w:tr>
      <w:tr w:rsidR="00324785" w:rsidRPr="00324785" w14:paraId="325CAA7D" w14:textId="75019D74" w:rsidTr="00400CE0">
        <w:tblPrEx>
          <w:tblCellMar>
            <w:top w:w="29" w:type="dxa"/>
            <w:bottom w:w="7" w:type="dxa"/>
          </w:tblCellMar>
        </w:tblPrEx>
        <w:trPr>
          <w:trHeight w:val="912"/>
        </w:trPr>
        <w:tc>
          <w:tcPr>
            <w:tcW w:w="1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922F15" w14:textId="77777777" w:rsidR="00324785" w:rsidRPr="00324785" w:rsidRDefault="00324785" w:rsidP="00324785">
            <w:pPr>
              <w:suppressAutoHyphens w:val="0"/>
              <w:ind w:right="14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19</w:t>
            </w:r>
          </w:p>
        </w:tc>
        <w:tc>
          <w:tcPr>
            <w:tcW w:w="1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24F5D9" w14:textId="77777777" w:rsidR="00324785" w:rsidRPr="00324785" w:rsidRDefault="00324785" w:rsidP="00324785">
            <w:pPr>
              <w:suppressAutoHyphens w:val="0"/>
              <w:ind w:right="2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ΚΑΘΙΣΜΑ ΣΥΝΕΡΓΑΣΙΑΣ‐ΕΠΙΣΚΕΠΤΗ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F848AB" w14:textId="77777777" w:rsidR="00324785" w:rsidRPr="00324785" w:rsidRDefault="00324785" w:rsidP="003247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Καρέκλα συνεργασίας‐επισκέπτη η οποία να έχει ψηλή πλάτη για μεγαλύτερη άνεση και εργονομία. Επίσης, να διαθέτει μεταλλικό σκελετό με  τέσσερα  πόδια σε μεγάλη ποικιλία χρωμάτων ή επιχρωμιωμένο. 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08A2DC" w14:textId="5A0CA378" w:rsidR="00324785" w:rsidRPr="00324785" w:rsidRDefault="00400CE0" w:rsidP="00400CE0">
            <w:pPr>
              <w:suppressAutoHyphens w:val="0"/>
              <w:ind w:right="3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                                 </w:t>
            </w:r>
            <w:r w:rsidR="00324785"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ΕΝ 16139:2013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027395" w14:textId="77777777" w:rsidR="00324785" w:rsidRPr="00324785" w:rsidRDefault="00324785" w:rsidP="00324785">
            <w:pPr>
              <w:suppressAutoHyphens w:val="0"/>
              <w:ind w:right="3"/>
              <w:jc w:val="center"/>
              <w:rPr>
                <w:rFonts w:ascii="Calibri" w:eastAsia="Calibri" w:hAnsi="Calibri" w:cs="Calibri"/>
                <w:color w:val="000000"/>
                <w:sz w:val="14"/>
                <w:szCs w:val="22"/>
                <w:lang w:eastAsia="el-GR"/>
              </w:rPr>
            </w:pPr>
          </w:p>
        </w:tc>
      </w:tr>
      <w:tr w:rsidR="00324785" w:rsidRPr="00324785" w14:paraId="384D45FD" w14:textId="2B19127E" w:rsidTr="00400CE0">
        <w:tblPrEx>
          <w:tblCellMar>
            <w:top w:w="29" w:type="dxa"/>
            <w:bottom w:w="7" w:type="dxa"/>
          </w:tblCellMar>
        </w:tblPrEx>
        <w:trPr>
          <w:trHeight w:val="730"/>
        </w:trPr>
        <w:tc>
          <w:tcPr>
            <w:tcW w:w="1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054BB6" w14:textId="77777777" w:rsidR="00324785" w:rsidRPr="00324785" w:rsidRDefault="00324785" w:rsidP="00324785">
            <w:pPr>
              <w:suppressAutoHyphens w:val="0"/>
              <w:ind w:right="14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20</w:t>
            </w:r>
          </w:p>
        </w:tc>
        <w:tc>
          <w:tcPr>
            <w:tcW w:w="1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3657D6" w14:textId="77777777" w:rsidR="00324785" w:rsidRPr="00324785" w:rsidRDefault="00324785" w:rsidP="00324785">
            <w:pPr>
              <w:suppressAutoHyphens w:val="0"/>
              <w:ind w:right="16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ΚAΡΕΚΛΑ ΣΥΝΕΡΓΑΣΙΑΣ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5D49AF6" w14:textId="77777777" w:rsidR="00324785" w:rsidRPr="00324785" w:rsidRDefault="00324785" w:rsidP="003247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Κάθισμα  συνεργασίας  με μπράτσα και ξεχωριστή έδρα‐πλάτη. Τα καθίσματα να φέρουν αντιολισθητικά πέλματα για την προστασία του δαπέδου.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49B0B3" w14:textId="5E265655" w:rsidR="00324785" w:rsidRPr="00324785" w:rsidRDefault="00400CE0" w:rsidP="00400CE0">
            <w:pPr>
              <w:suppressAutoHyphens w:val="0"/>
              <w:ind w:right="853" w:hanging="589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</w:t>
            </w:r>
            <w:r w:rsidR="00324785"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EN 16139:2013/AC:2013          </w:t>
            </w:r>
          </w:p>
          <w:p w14:paraId="7E0C9AFD" w14:textId="0BC94ACE" w:rsidR="00324785" w:rsidRPr="00324785" w:rsidRDefault="00324785" w:rsidP="00324785">
            <w:pPr>
              <w:suppressAutoHyphens w:val="0"/>
              <w:ind w:left="598" w:hanging="190"/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          </w:t>
            </w:r>
            <w:r w:rsidR="00400CE0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   </w:t>
            </w: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</w:t>
            </w:r>
            <w:r w:rsidR="00400CE0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</w:t>
            </w: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ΕΝ 1728:2012/AC:2013  </w:t>
            </w:r>
          </w:p>
          <w:p w14:paraId="44A2E58E" w14:textId="054E66D7" w:rsidR="00324785" w:rsidRPr="00324785" w:rsidRDefault="00324785" w:rsidP="00324785">
            <w:pPr>
              <w:suppressAutoHyphens w:val="0"/>
              <w:ind w:left="598" w:hanging="19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          </w:t>
            </w:r>
            <w:r w:rsidR="00400CE0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    </w:t>
            </w: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 ΕΝ 1022:2018          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E72CCF" w14:textId="77777777" w:rsidR="00324785" w:rsidRPr="00324785" w:rsidRDefault="00324785" w:rsidP="00324785">
            <w:pPr>
              <w:suppressAutoHyphens w:val="0"/>
              <w:ind w:right="853" w:hanging="190"/>
              <w:jc w:val="right"/>
              <w:rPr>
                <w:rFonts w:ascii="Calibri" w:eastAsia="Calibri" w:hAnsi="Calibri" w:cs="Calibri"/>
                <w:color w:val="000000"/>
                <w:sz w:val="14"/>
                <w:szCs w:val="22"/>
                <w:lang w:eastAsia="el-GR"/>
              </w:rPr>
            </w:pPr>
          </w:p>
        </w:tc>
      </w:tr>
      <w:tr w:rsidR="00324785" w:rsidRPr="00324785" w14:paraId="063FED73" w14:textId="6EAEF483" w:rsidTr="00400CE0">
        <w:tblPrEx>
          <w:tblCellMar>
            <w:top w:w="29" w:type="dxa"/>
            <w:bottom w:w="7" w:type="dxa"/>
          </w:tblCellMar>
        </w:tblPrEx>
        <w:trPr>
          <w:trHeight w:val="1459"/>
        </w:trPr>
        <w:tc>
          <w:tcPr>
            <w:tcW w:w="1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82C6BE" w14:textId="77777777" w:rsidR="00324785" w:rsidRPr="00324785" w:rsidRDefault="00324785" w:rsidP="00324785">
            <w:pPr>
              <w:suppressAutoHyphens w:val="0"/>
              <w:ind w:right="14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21</w:t>
            </w:r>
          </w:p>
        </w:tc>
        <w:tc>
          <w:tcPr>
            <w:tcW w:w="1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0F139B" w14:textId="77777777" w:rsidR="00324785" w:rsidRPr="00324785" w:rsidRDefault="00324785" w:rsidP="00324785">
            <w:pPr>
              <w:suppressAutoHyphens w:val="0"/>
              <w:ind w:right="14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ΚΑΡΕΚΛΑ ΕΠΙΣΚΕΠΤΗ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6FFE12" w14:textId="77777777" w:rsidR="00324785" w:rsidRPr="00324785" w:rsidRDefault="00324785" w:rsidP="003247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Με ψηλή πλάτη για μεγαλύτερη άνεση. Παράλληλα, διαθέτει μεταλλικό σκελετό σε σχήμα S σε μεγάλη ποικιλία χρωμάτων ή επιχρωμιωμένο. Προσφέρεται κάθισμα συνεργασίας και για διευθυντικά γραφεία σε συνάρτηση πάντα με την επιλογή υφασμάτων, δερματίνης και δερμάτων μέσα από την μεγάλη γκάμα που προσφέρουμε.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72CD6F" w14:textId="77777777" w:rsidR="00324785" w:rsidRPr="00324785" w:rsidRDefault="00324785" w:rsidP="00324785">
            <w:pPr>
              <w:suppressAutoHyphens w:val="0"/>
              <w:ind w:right="13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EN 16139:2013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E73469" w14:textId="77777777" w:rsidR="00324785" w:rsidRPr="00324785" w:rsidRDefault="00324785" w:rsidP="00324785">
            <w:pPr>
              <w:suppressAutoHyphens w:val="0"/>
              <w:ind w:right="13"/>
              <w:jc w:val="center"/>
              <w:rPr>
                <w:rFonts w:ascii="Calibri" w:eastAsia="Calibri" w:hAnsi="Calibri" w:cs="Calibri"/>
                <w:color w:val="000000"/>
                <w:sz w:val="14"/>
                <w:szCs w:val="22"/>
                <w:lang w:eastAsia="el-GR"/>
              </w:rPr>
            </w:pPr>
          </w:p>
        </w:tc>
      </w:tr>
      <w:tr w:rsidR="00324785" w:rsidRPr="00324785" w14:paraId="4A03D986" w14:textId="68D26C7F" w:rsidTr="00400CE0">
        <w:tblPrEx>
          <w:tblCellMar>
            <w:top w:w="29" w:type="dxa"/>
            <w:bottom w:w="7" w:type="dxa"/>
          </w:tblCellMar>
        </w:tblPrEx>
        <w:trPr>
          <w:trHeight w:val="730"/>
        </w:trPr>
        <w:tc>
          <w:tcPr>
            <w:tcW w:w="1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850B40" w14:textId="77777777" w:rsidR="00324785" w:rsidRPr="00324785" w:rsidRDefault="00324785" w:rsidP="00324785">
            <w:pPr>
              <w:suppressAutoHyphens w:val="0"/>
              <w:ind w:right="14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22</w:t>
            </w:r>
          </w:p>
        </w:tc>
        <w:tc>
          <w:tcPr>
            <w:tcW w:w="1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0D721C" w14:textId="77777777" w:rsidR="00324785" w:rsidRPr="00324785" w:rsidRDefault="00324785" w:rsidP="00324785">
            <w:pPr>
              <w:suppressAutoHyphens w:val="0"/>
              <w:ind w:right="13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ΥΠΟΠΟΔΙΟ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DF908A" w14:textId="77777777" w:rsidR="00324785" w:rsidRPr="00324785" w:rsidRDefault="00324785" w:rsidP="003247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Υποπόδιο ρυθμιζόμενης επιφάνειας από ΜDF με επικάλυψη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πολυουρεθάνης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, με μεταλλικό επιχρωμιωμένο σκελετό Ø16mm και με 4 πέλματα για την προστασία του δαπέδου.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8B4FA" w14:textId="77777777" w:rsidR="00324785" w:rsidRPr="00324785" w:rsidRDefault="00324785" w:rsidP="003247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99217F" w14:textId="77777777" w:rsidR="00324785" w:rsidRPr="00324785" w:rsidRDefault="00324785" w:rsidP="00324785">
            <w:pPr>
              <w:suppressAutoHyphens w:val="0"/>
              <w:rPr>
                <w:rFonts w:ascii="Calibri" w:eastAsia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24785" w:rsidRPr="00324785" w14:paraId="450D8BA6" w14:textId="6CA6EB69" w:rsidTr="00400CE0">
        <w:tblPrEx>
          <w:tblCellMar>
            <w:top w:w="29" w:type="dxa"/>
            <w:bottom w:w="7" w:type="dxa"/>
          </w:tblCellMar>
        </w:tblPrEx>
        <w:trPr>
          <w:trHeight w:val="1459"/>
        </w:trPr>
        <w:tc>
          <w:tcPr>
            <w:tcW w:w="1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BCC984" w14:textId="77777777" w:rsidR="00324785" w:rsidRPr="00324785" w:rsidRDefault="00324785" w:rsidP="00324785">
            <w:pPr>
              <w:suppressAutoHyphens w:val="0"/>
              <w:ind w:right="14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23</w:t>
            </w:r>
          </w:p>
        </w:tc>
        <w:tc>
          <w:tcPr>
            <w:tcW w:w="1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8B8CA5" w14:textId="77777777" w:rsidR="00324785" w:rsidRPr="00324785" w:rsidRDefault="00324785" w:rsidP="00324785">
            <w:pPr>
              <w:suppressAutoHyphens w:val="0"/>
              <w:ind w:right="15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ΒΑΣΗ ΟΘΟΝΗΣ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9F588D" w14:textId="77777777" w:rsidR="00324785" w:rsidRPr="00324785" w:rsidRDefault="00324785" w:rsidP="00324785">
            <w:pPr>
              <w:suppressAutoHyphens w:val="0"/>
              <w:spacing w:line="258" w:lineRule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Βραχίονας στήριξης οθόνης που τοποθετείται στην επιφάνεια του γραφείου. Κατασκευή από αλουμίνιο και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ζάμακ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με τρεις κλειδώσεις περιστροφής ως προς τον κατακόρυφο άξονα, μια κλείδωση ως προς τον οριζόντιο και πλήρη περιστροφή της οθόνης. Με ύψος στήριξης από 240‐450mm, με ακτίνα περιστροφής έως </w:t>
            </w:r>
          </w:p>
          <w:p w14:paraId="0D15056C" w14:textId="77777777" w:rsidR="00324785" w:rsidRPr="00324785" w:rsidRDefault="00324785" w:rsidP="003247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480mm και επιτρεπόμενο βάρος 12Kg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7DBECC" w14:textId="77777777" w:rsidR="00324785" w:rsidRPr="00324785" w:rsidRDefault="00324785" w:rsidP="00324785">
            <w:pPr>
              <w:suppressAutoHyphens w:val="0"/>
              <w:ind w:right="9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BS EN ISO 9241‐5:1999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A21919" w14:textId="77777777" w:rsidR="00324785" w:rsidRPr="00324785" w:rsidRDefault="00324785" w:rsidP="00324785">
            <w:pPr>
              <w:suppressAutoHyphens w:val="0"/>
              <w:ind w:right="9"/>
              <w:jc w:val="center"/>
              <w:rPr>
                <w:rFonts w:ascii="Calibri" w:eastAsia="Calibri" w:hAnsi="Calibri" w:cs="Calibri"/>
                <w:color w:val="000000"/>
                <w:sz w:val="14"/>
                <w:szCs w:val="22"/>
                <w:lang w:eastAsia="el-GR"/>
              </w:rPr>
            </w:pPr>
          </w:p>
        </w:tc>
      </w:tr>
      <w:tr w:rsidR="00324785" w:rsidRPr="00324785" w14:paraId="5EEF1A7C" w14:textId="17A9BAF6" w:rsidTr="00400CE0">
        <w:tblPrEx>
          <w:tblCellMar>
            <w:top w:w="29" w:type="dxa"/>
            <w:bottom w:w="7" w:type="dxa"/>
          </w:tblCellMar>
        </w:tblPrEx>
        <w:trPr>
          <w:trHeight w:val="1476"/>
        </w:trPr>
        <w:tc>
          <w:tcPr>
            <w:tcW w:w="1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B33CBE" w14:textId="77777777" w:rsidR="00324785" w:rsidRPr="00324785" w:rsidRDefault="00324785" w:rsidP="00324785">
            <w:pPr>
              <w:suppressAutoHyphens w:val="0"/>
              <w:ind w:right="14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24</w:t>
            </w:r>
          </w:p>
        </w:tc>
        <w:tc>
          <w:tcPr>
            <w:tcW w:w="1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2E0BE7" w14:textId="77777777" w:rsidR="00324785" w:rsidRPr="00324785" w:rsidRDefault="00324785" w:rsidP="00324785">
            <w:pPr>
              <w:suppressAutoHyphens w:val="0"/>
              <w:ind w:right="47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ΔΙΘΕΣΙΟΣ ΚΑΝΑΠΕΣ 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8B96AD" w14:textId="77777777" w:rsidR="00324785" w:rsidRPr="00324785" w:rsidRDefault="00324785" w:rsidP="003247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Καναπές με πλάτη και στενά μπράτσα (15,5cm). Η πλάτη, τα μπράτσα και η τραβέρσα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είαι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κατασκευασμένα από ξύλο. Όλα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τασ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τοιχεία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είναι επικαλυμμένα με χυτή αφρώδη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πολυουρεθάνη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υψηλής πυκνότητας και φέρουν ταπετσαρία επιλογής. Πόδια κατασκευασμένα από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χαλυβδοσωλήνα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κυκλικής διατομής με πλαστική απόληξη για την προστασία του δαπέδου. 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204B21" w14:textId="77777777" w:rsidR="00324785" w:rsidRPr="00324785" w:rsidRDefault="00324785" w:rsidP="003247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7631E7" w14:textId="77777777" w:rsidR="00324785" w:rsidRPr="00324785" w:rsidRDefault="00324785" w:rsidP="00324785">
            <w:pPr>
              <w:suppressAutoHyphens w:val="0"/>
              <w:rPr>
                <w:rFonts w:ascii="Calibri" w:eastAsia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24785" w:rsidRPr="00324785" w14:paraId="0DAFA9BA" w14:textId="02655026" w:rsidTr="00400CE0">
        <w:tblPrEx>
          <w:tblCellMar>
            <w:top w:w="29" w:type="dxa"/>
            <w:bottom w:w="7" w:type="dxa"/>
          </w:tblCellMar>
        </w:tblPrEx>
        <w:trPr>
          <w:trHeight w:val="547"/>
        </w:trPr>
        <w:tc>
          <w:tcPr>
            <w:tcW w:w="1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D7FDA9" w14:textId="77777777" w:rsidR="00324785" w:rsidRPr="00324785" w:rsidRDefault="00324785" w:rsidP="00324785">
            <w:pPr>
              <w:suppressAutoHyphens w:val="0"/>
              <w:ind w:right="14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25</w:t>
            </w:r>
          </w:p>
        </w:tc>
        <w:tc>
          <w:tcPr>
            <w:tcW w:w="1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2B047A" w14:textId="77777777" w:rsidR="00324785" w:rsidRPr="00324785" w:rsidRDefault="00324785" w:rsidP="003247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ΤΡΑΠΕΖΑΚΙ ΑΝΑΜΟΝΗΣ ΒΟΗΘΗΤΙΚΟ 600Χ600Χ400Η ΔΙΧΡΩΜΟ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578C1E" w14:textId="77777777" w:rsidR="00324785" w:rsidRPr="00324785" w:rsidRDefault="00324785" w:rsidP="003247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Τραπεζάκι αναμονής με επιφάνεια μελαμίνης, χρώμα: φυσική δρυς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A745E5" w14:textId="77777777" w:rsidR="00324785" w:rsidRPr="00324785" w:rsidRDefault="00324785" w:rsidP="004419B8">
            <w:pPr>
              <w:suppressAutoHyphens w:val="0"/>
              <w:ind w:right="593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EN 527‐1:2000                   </w:t>
            </w:r>
          </w:p>
          <w:p w14:paraId="18314AB8" w14:textId="77777777" w:rsidR="00324785" w:rsidRPr="00324785" w:rsidRDefault="00324785" w:rsidP="004419B8">
            <w:pPr>
              <w:suppressAutoHyphens w:val="0"/>
              <w:ind w:right="593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ΕΝ 527‐2:2004                   </w:t>
            </w:r>
          </w:p>
          <w:p w14:paraId="360C373B" w14:textId="6415BBAF" w:rsidR="00324785" w:rsidRPr="00324785" w:rsidRDefault="00324785" w:rsidP="004419B8">
            <w:pPr>
              <w:suppressAutoHyphens w:val="0"/>
              <w:ind w:right="593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 ΕΝ 527‐3:2003</w:t>
            </w:r>
            <w:r w:rsidR="004419B8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C0847F" w14:textId="77777777" w:rsidR="00324785" w:rsidRPr="00324785" w:rsidRDefault="00324785" w:rsidP="00324785">
            <w:pPr>
              <w:suppressAutoHyphens w:val="0"/>
              <w:ind w:right="593"/>
              <w:jc w:val="right"/>
              <w:rPr>
                <w:rFonts w:ascii="Calibri" w:eastAsia="Calibri" w:hAnsi="Calibri" w:cs="Calibri"/>
                <w:color w:val="000000"/>
                <w:sz w:val="14"/>
                <w:szCs w:val="22"/>
                <w:lang w:eastAsia="el-GR"/>
              </w:rPr>
            </w:pPr>
          </w:p>
        </w:tc>
      </w:tr>
      <w:tr w:rsidR="00324785" w:rsidRPr="00324785" w14:paraId="2D9035D5" w14:textId="0BA7A295" w:rsidTr="00400CE0">
        <w:tblPrEx>
          <w:tblCellMar>
            <w:top w:w="29" w:type="dxa"/>
            <w:bottom w:w="7" w:type="dxa"/>
          </w:tblCellMar>
        </w:tblPrEx>
        <w:trPr>
          <w:trHeight w:val="547"/>
        </w:trPr>
        <w:tc>
          <w:tcPr>
            <w:tcW w:w="1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0F0F80" w14:textId="77777777" w:rsidR="00324785" w:rsidRPr="00324785" w:rsidRDefault="00324785" w:rsidP="00324785">
            <w:pPr>
              <w:suppressAutoHyphens w:val="0"/>
              <w:ind w:right="14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26</w:t>
            </w:r>
          </w:p>
        </w:tc>
        <w:tc>
          <w:tcPr>
            <w:tcW w:w="1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D26D8E" w14:textId="77777777" w:rsidR="00324785" w:rsidRPr="00324785" w:rsidRDefault="00324785" w:rsidP="00324785">
            <w:pPr>
              <w:suppressAutoHyphens w:val="0"/>
              <w:ind w:left="14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ΤΡΑΠΕΖΑΚΙ ΛΑΚΑΣ 60Η/ Ø40 ΕΚΚΕΝΤΡΟ </w:t>
            </w:r>
          </w:p>
          <w:p w14:paraId="2EC1A213" w14:textId="77777777" w:rsidR="00324785" w:rsidRPr="00324785" w:rsidRDefault="00324785" w:rsidP="00324785">
            <w:pPr>
              <w:suppressAutoHyphens w:val="0"/>
              <w:ind w:right="2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ΠΟΔΙ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73834D" w14:textId="77777777" w:rsidR="00324785" w:rsidRPr="00324785" w:rsidRDefault="00324785" w:rsidP="003247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Τραπεζάκι άκρης με έκκεντρο σωλήνα Ø40 και ύψους 60cm με επιφάνεια από λάκα μαύρη ‐ 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φορμάϊκα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 καρυδιά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80F6FD" w14:textId="77777777" w:rsidR="00324785" w:rsidRPr="00324785" w:rsidRDefault="00324785" w:rsidP="003247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14D934" w14:textId="77777777" w:rsidR="00324785" w:rsidRPr="00324785" w:rsidRDefault="00324785" w:rsidP="00324785">
            <w:pPr>
              <w:suppressAutoHyphens w:val="0"/>
              <w:rPr>
                <w:rFonts w:ascii="Calibri" w:eastAsia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24785" w:rsidRPr="00324785" w14:paraId="4596398C" w14:textId="6FDD7B7A" w:rsidTr="00400CE0">
        <w:tblPrEx>
          <w:tblCellMar>
            <w:top w:w="29" w:type="dxa"/>
            <w:bottom w:w="7" w:type="dxa"/>
          </w:tblCellMar>
        </w:tblPrEx>
        <w:trPr>
          <w:trHeight w:val="547"/>
        </w:trPr>
        <w:tc>
          <w:tcPr>
            <w:tcW w:w="1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6DF1C4" w14:textId="77777777" w:rsidR="00324785" w:rsidRPr="00324785" w:rsidRDefault="00324785" w:rsidP="00324785">
            <w:pPr>
              <w:suppressAutoHyphens w:val="0"/>
              <w:ind w:right="14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27</w:t>
            </w:r>
          </w:p>
        </w:tc>
        <w:tc>
          <w:tcPr>
            <w:tcW w:w="1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E0A752" w14:textId="77777777" w:rsidR="00324785" w:rsidRPr="00324785" w:rsidRDefault="00324785" w:rsidP="00324785">
            <w:pPr>
              <w:suppressAutoHyphens w:val="0"/>
              <w:ind w:right="13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ΚΑΛΟΓΗΡΟΣ ΓΡΑΦΕΙΟΥ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7FDAB2" w14:textId="77777777" w:rsidR="00324785" w:rsidRPr="00324785" w:rsidRDefault="00324785" w:rsidP="00324785">
            <w:pPr>
              <w:suppressAutoHyphens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Καλόγηρος με μεταλλικά στοιχεία σε χρώμα μαύρο με </w:t>
            </w:r>
          </w:p>
          <w:p w14:paraId="58F59356" w14:textId="77777777" w:rsidR="00324785" w:rsidRPr="00324785" w:rsidRDefault="00324785" w:rsidP="003247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4 κινητά άγκιστρα πλαστικά Η170mm και βάση </w:t>
            </w:r>
          </w:p>
          <w:p w14:paraId="60223EAE" w14:textId="77777777" w:rsidR="00324785" w:rsidRPr="00324785" w:rsidRDefault="00324785" w:rsidP="003247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Ø420mm με ομπρελοθήκη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CB7D64" w14:textId="77777777" w:rsidR="00324785" w:rsidRPr="00324785" w:rsidRDefault="00324785" w:rsidP="003247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D6FD98" w14:textId="77777777" w:rsidR="00324785" w:rsidRPr="00324785" w:rsidRDefault="00324785" w:rsidP="00324785">
            <w:pPr>
              <w:suppressAutoHyphens w:val="0"/>
              <w:rPr>
                <w:rFonts w:ascii="Calibri" w:eastAsia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24785" w:rsidRPr="00324785" w14:paraId="1114D7F0" w14:textId="38CB76E0" w:rsidTr="00400CE0">
        <w:tblPrEx>
          <w:tblCellMar>
            <w:top w:w="29" w:type="dxa"/>
            <w:bottom w:w="7" w:type="dxa"/>
          </w:tblCellMar>
        </w:tblPrEx>
        <w:trPr>
          <w:trHeight w:val="547"/>
        </w:trPr>
        <w:tc>
          <w:tcPr>
            <w:tcW w:w="1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2A8FFE" w14:textId="77777777" w:rsidR="00324785" w:rsidRPr="00324785" w:rsidRDefault="00324785" w:rsidP="00324785">
            <w:pPr>
              <w:suppressAutoHyphens w:val="0"/>
              <w:ind w:right="14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28</w:t>
            </w:r>
          </w:p>
        </w:tc>
        <w:tc>
          <w:tcPr>
            <w:tcW w:w="1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E2DED7" w14:textId="77777777" w:rsidR="00324785" w:rsidRPr="00324785" w:rsidRDefault="00324785" w:rsidP="00324785">
            <w:pPr>
              <w:suppressAutoHyphens w:val="0"/>
              <w:ind w:left="43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ΤΡΑΠΕΖΙ ΣΥΝΕΔΡΙΑΣΕΩΝ 590Χ590Χ110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8B903C" w14:textId="77777777" w:rsidR="00324785" w:rsidRPr="00324785" w:rsidRDefault="00324785" w:rsidP="003247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 xml:space="preserve">Ψηλό τετράγωνο τραπεζάκι. Διαστάσεων  </w:t>
            </w:r>
          </w:p>
          <w:p w14:paraId="75291520" w14:textId="77777777" w:rsidR="00324785" w:rsidRPr="00324785" w:rsidRDefault="00324785" w:rsidP="003247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4"/>
                <w:szCs w:val="22"/>
                <w:lang w:eastAsia="el-GR"/>
              </w:rPr>
              <w:t>590Χ590Χ1100Η με επιφάνεια από μοριοσανίδα τριών στρώσεων 25mm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1C69D5" w14:textId="77777777" w:rsidR="00324785" w:rsidRPr="00324785" w:rsidRDefault="00324785" w:rsidP="003247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9C543A" w14:textId="77777777" w:rsidR="00324785" w:rsidRPr="00324785" w:rsidRDefault="00324785" w:rsidP="00324785">
            <w:pPr>
              <w:suppressAutoHyphens w:val="0"/>
              <w:rPr>
                <w:rFonts w:ascii="Calibri" w:eastAsia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24785" w:rsidRPr="00324785" w14:paraId="725225AD" w14:textId="385821A4" w:rsidTr="00400CE0">
        <w:tblPrEx>
          <w:tblCellMar>
            <w:top w:w="29" w:type="dxa"/>
            <w:bottom w:w="7" w:type="dxa"/>
          </w:tblCellMar>
        </w:tblPrEx>
        <w:trPr>
          <w:trHeight w:val="182"/>
        </w:trPr>
        <w:tc>
          <w:tcPr>
            <w:tcW w:w="1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ACD792" w14:textId="77777777" w:rsidR="00324785" w:rsidRPr="00324785" w:rsidRDefault="00324785" w:rsidP="003247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D6DD85" w14:textId="77777777" w:rsidR="00324785" w:rsidRPr="00324785" w:rsidRDefault="00324785" w:rsidP="003247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FD1D39" w14:textId="77777777" w:rsidR="00324785" w:rsidRPr="00324785" w:rsidRDefault="00324785" w:rsidP="003247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56C862" w14:textId="77777777" w:rsidR="00324785" w:rsidRPr="00324785" w:rsidRDefault="00324785" w:rsidP="003247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0F7210" w14:textId="77777777" w:rsidR="00324785" w:rsidRPr="00324785" w:rsidRDefault="00324785" w:rsidP="00324785">
            <w:pPr>
              <w:suppressAutoHyphens w:val="0"/>
              <w:rPr>
                <w:rFonts w:ascii="Calibri" w:eastAsia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</w:tbl>
    <w:p w14:paraId="7825FE82" w14:textId="77777777" w:rsidR="00324785" w:rsidRPr="00324785" w:rsidRDefault="00324785" w:rsidP="00324785">
      <w:pPr>
        <w:ind w:right="-198" w:hanging="720"/>
        <w:jc w:val="both"/>
        <w:rPr>
          <w:sz w:val="22"/>
          <w:szCs w:val="22"/>
        </w:rPr>
      </w:pPr>
    </w:p>
    <w:tbl>
      <w:tblPr>
        <w:tblStyle w:val="TableGrid"/>
        <w:tblpPr w:leftFromText="180" w:rightFromText="180" w:vertAnchor="text" w:horzAnchor="margin" w:tblpXSpec="center" w:tblpY="210"/>
        <w:tblW w:w="11493" w:type="dxa"/>
        <w:tblInd w:w="0" w:type="dxa"/>
        <w:tblCellMar>
          <w:top w:w="37" w:type="dxa"/>
        </w:tblCellMar>
        <w:tblLook w:val="04A0" w:firstRow="1" w:lastRow="0" w:firstColumn="1" w:lastColumn="0" w:noHBand="0" w:noVBand="1"/>
      </w:tblPr>
      <w:tblGrid>
        <w:gridCol w:w="722"/>
        <w:gridCol w:w="2524"/>
        <w:gridCol w:w="4401"/>
        <w:gridCol w:w="452"/>
        <w:gridCol w:w="1697"/>
        <w:gridCol w:w="1697"/>
      </w:tblGrid>
      <w:tr w:rsidR="00324785" w:rsidRPr="00324785" w14:paraId="18547D6E" w14:textId="77777777" w:rsidTr="00324785">
        <w:trPr>
          <w:trHeight w:val="202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EB9C"/>
          </w:tcPr>
          <w:p w14:paraId="3EABC6A6" w14:textId="77777777" w:rsidR="00324785" w:rsidRPr="00324785" w:rsidRDefault="00324785" w:rsidP="00324785">
            <w:pPr>
              <w:suppressAutoHyphens w:val="0"/>
              <w:ind w:left="1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9C5600"/>
                <w:sz w:val="16"/>
                <w:szCs w:val="22"/>
                <w:lang w:eastAsia="el-GR"/>
              </w:rPr>
              <w:t>Α/Α</w:t>
            </w:r>
          </w:p>
        </w:tc>
        <w:tc>
          <w:tcPr>
            <w:tcW w:w="2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EB9C"/>
          </w:tcPr>
          <w:p w14:paraId="5EF093FD" w14:textId="77777777" w:rsidR="00324785" w:rsidRPr="00324785" w:rsidRDefault="00324785" w:rsidP="00324785">
            <w:pPr>
              <w:suppressAutoHyphens w:val="0"/>
              <w:ind w:left="13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9C5600"/>
                <w:sz w:val="16"/>
                <w:szCs w:val="22"/>
                <w:lang w:eastAsia="el-GR"/>
              </w:rPr>
              <w:t>ΓΕΝΙΚΗ ΠΕΡΙΓΡΑΦΗ</w:t>
            </w:r>
          </w:p>
        </w:tc>
        <w:tc>
          <w:tcPr>
            <w:tcW w:w="4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EB9C"/>
          </w:tcPr>
          <w:p w14:paraId="4E6A27E7" w14:textId="77777777" w:rsidR="00324785" w:rsidRPr="00324785" w:rsidRDefault="00324785" w:rsidP="00324785">
            <w:pPr>
              <w:suppressAutoHyphens w:val="0"/>
              <w:ind w:left="16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9C5600"/>
                <w:sz w:val="16"/>
                <w:szCs w:val="22"/>
                <w:lang w:eastAsia="el-GR"/>
              </w:rPr>
              <w:t>ΤΕΧΝΙΚΗ ΠΕΡΙΓΡΑΦΗ</w:t>
            </w:r>
          </w:p>
        </w:tc>
        <w:tc>
          <w:tcPr>
            <w:tcW w:w="4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EB9C"/>
          </w:tcPr>
          <w:p w14:paraId="59899E56" w14:textId="77777777" w:rsidR="00324785" w:rsidRPr="00324785" w:rsidRDefault="00324785" w:rsidP="003247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9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EB9C"/>
          </w:tcPr>
          <w:p w14:paraId="0F8C25C8" w14:textId="77777777" w:rsidR="00324785" w:rsidRPr="00324785" w:rsidRDefault="00324785" w:rsidP="00324785">
            <w:pPr>
              <w:suppressAutoHyphens w:val="0"/>
              <w:ind w:left="137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9C5600"/>
                <w:sz w:val="16"/>
                <w:szCs w:val="22"/>
                <w:lang w:eastAsia="el-GR"/>
              </w:rPr>
              <w:t>ΠΙΣΤΟΠΟΙΗΣΕΙΣ</w:t>
            </w:r>
          </w:p>
        </w:tc>
        <w:tc>
          <w:tcPr>
            <w:tcW w:w="169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EB9C"/>
          </w:tcPr>
          <w:p w14:paraId="31056193" w14:textId="77777777" w:rsidR="004419B8" w:rsidRDefault="00324785" w:rsidP="00324785">
            <w:pPr>
              <w:suppressAutoHyphens w:val="0"/>
              <w:ind w:left="137"/>
              <w:rPr>
                <w:rFonts w:ascii="Calibri" w:eastAsia="Calibri" w:hAnsi="Calibri" w:cs="Calibri"/>
                <w:color w:val="9C5600"/>
                <w:sz w:val="16"/>
                <w:szCs w:val="22"/>
                <w:lang w:eastAsia="el-GR"/>
              </w:rPr>
            </w:pPr>
            <w:r>
              <w:rPr>
                <w:rFonts w:ascii="Calibri" w:eastAsia="Calibri" w:hAnsi="Calibri" w:cs="Calibri"/>
                <w:color w:val="9C5600"/>
                <w:sz w:val="16"/>
                <w:szCs w:val="22"/>
                <w:lang w:eastAsia="el-GR"/>
              </w:rPr>
              <w:t>ΑΠΑ</w:t>
            </w:r>
            <w:r w:rsidR="004419B8">
              <w:rPr>
                <w:rFonts w:ascii="Calibri" w:eastAsia="Calibri" w:hAnsi="Calibri" w:cs="Calibri"/>
                <w:color w:val="9C5600"/>
                <w:sz w:val="16"/>
                <w:szCs w:val="22"/>
                <w:lang w:eastAsia="el-GR"/>
              </w:rPr>
              <w:t xml:space="preserve">ΙΤΗΣΗ </w:t>
            </w:r>
          </w:p>
          <w:p w14:paraId="0E9229A6" w14:textId="0D95610E" w:rsidR="00324785" w:rsidRPr="00324785" w:rsidRDefault="004419B8" w:rsidP="00324785">
            <w:pPr>
              <w:suppressAutoHyphens w:val="0"/>
              <w:ind w:left="137"/>
              <w:rPr>
                <w:rFonts w:ascii="Calibri" w:eastAsia="Calibri" w:hAnsi="Calibri" w:cs="Calibri"/>
                <w:color w:val="9C5600"/>
                <w:sz w:val="16"/>
                <w:szCs w:val="22"/>
                <w:lang w:eastAsia="el-GR"/>
              </w:rPr>
            </w:pPr>
            <w:r>
              <w:rPr>
                <w:rFonts w:ascii="Calibri" w:eastAsia="Calibri" w:hAnsi="Calibri" w:cs="Calibri"/>
                <w:color w:val="9C5600"/>
                <w:sz w:val="16"/>
                <w:szCs w:val="22"/>
                <w:lang w:eastAsia="el-GR"/>
              </w:rPr>
              <w:t>(ΝΑΙ/ΟΧΙ)</w:t>
            </w:r>
            <w:r w:rsidR="00324785">
              <w:rPr>
                <w:rFonts w:ascii="Calibri" w:eastAsia="Calibri" w:hAnsi="Calibri" w:cs="Calibri"/>
                <w:color w:val="9C5600"/>
                <w:sz w:val="16"/>
                <w:szCs w:val="22"/>
                <w:lang w:eastAsia="el-GR"/>
              </w:rPr>
              <w:t xml:space="preserve"> </w:t>
            </w:r>
          </w:p>
        </w:tc>
      </w:tr>
      <w:tr w:rsidR="00324785" w:rsidRPr="00324785" w14:paraId="51DA6ABA" w14:textId="77777777" w:rsidTr="00324785">
        <w:trPr>
          <w:trHeight w:val="204"/>
        </w:trPr>
        <w:tc>
          <w:tcPr>
            <w:tcW w:w="80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EB9C"/>
          </w:tcPr>
          <w:p w14:paraId="7C5C9A4E" w14:textId="77777777" w:rsidR="00324785" w:rsidRPr="00324785" w:rsidRDefault="00324785" w:rsidP="00324785">
            <w:pPr>
              <w:suppressAutoHyphens w:val="0"/>
              <w:ind w:right="170" w:hanging="147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9C5600"/>
                <w:sz w:val="16"/>
                <w:szCs w:val="22"/>
                <w:lang w:eastAsia="el-GR"/>
              </w:rPr>
              <w:t>ΤΜΗΜΑ Β ΕΠΙΠΛΩΝ ΓΡΑΦΕΙΩΝ ΠΑΡΑΡΤΗΜΑΤΟΣ ΚΟΙΝΟΤΗΤΑΣ ΡΟΜΑ</w:t>
            </w:r>
          </w:p>
        </w:tc>
        <w:tc>
          <w:tcPr>
            <w:tcW w:w="169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FFEB9C"/>
          </w:tcPr>
          <w:p w14:paraId="0798AF21" w14:textId="77777777" w:rsidR="00324785" w:rsidRPr="00324785" w:rsidRDefault="00324785" w:rsidP="003247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9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FFEB9C"/>
          </w:tcPr>
          <w:p w14:paraId="07834428" w14:textId="77777777" w:rsidR="00324785" w:rsidRPr="00324785" w:rsidRDefault="00324785" w:rsidP="00324785">
            <w:pPr>
              <w:suppressAutoHyphens w:val="0"/>
              <w:rPr>
                <w:rFonts w:ascii="Calibri" w:eastAsia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24785" w:rsidRPr="00324785" w14:paraId="7B038578" w14:textId="77777777" w:rsidTr="00324785">
        <w:trPr>
          <w:trHeight w:val="1714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3D4440" w14:textId="77777777" w:rsidR="00324785" w:rsidRPr="00324785" w:rsidRDefault="00324785" w:rsidP="00324785">
            <w:pPr>
              <w:suppressAutoHyphens w:val="0"/>
              <w:ind w:left="1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1</w:t>
            </w:r>
          </w:p>
        </w:tc>
        <w:tc>
          <w:tcPr>
            <w:tcW w:w="2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702D8F" w14:textId="77777777" w:rsidR="00324785" w:rsidRPr="00324785" w:rsidRDefault="00324785" w:rsidP="00324785">
            <w:pPr>
              <w:suppressAutoHyphens w:val="0"/>
              <w:ind w:left="2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ΓΡΑΦΕΙΟ ΕΡΓΑΣΙΑΣ 1400Χ800mm</w:t>
            </w:r>
          </w:p>
        </w:tc>
        <w:tc>
          <w:tcPr>
            <w:tcW w:w="4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90866B" w14:textId="77777777" w:rsidR="00324785" w:rsidRPr="00324785" w:rsidRDefault="00324785" w:rsidP="00324785">
            <w:pPr>
              <w:suppressAutoHyphens w:val="0"/>
              <w:ind w:left="27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Οι επιφάνειες εργασίας να κατασκευάζονται εξ ολοκλήρου από μοριοσανίδα τριών στρώσεων 25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 (η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μετώπη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 18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) κατηγορίας Ε1, με αμφίπλευρη επίστρωση μελαμίνης. Τα εμφανή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σόκορα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 (επιφάνεια, πλαϊνά) επενδύονται με περιθώριο πάχους 2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μεκατάλληλο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 φινίρισμα, ενώ τα μη εμφανή με ταινία 0,45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 . Κάθε πλαϊνό φέρει στο κάτω μέρος δύο πέλματα από ενισχυμένο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πολυαμίδιο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 για την ασφαλή στήριξη του γραφείου.</w:t>
            </w:r>
          </w:p>
        </w:tc>
        <w:tc>
          <w:tcPr>
            <w:tcW w:w="4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65816493" w14:textId="77777777" w:rsidR="00324785" w:rsidRPr="00324785" w:rsidRDefault="00324785" w:rsidP="003247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9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2FFC53F7" w14:textId="77777777" w:rsidR="00324785" w:rsidRPr="00324785" w:rsidRDefault="00324785" w:rsidP="00324785">
            <w:pPr>
              <w:suppressAutoHyphens w:val="0"/>
              <w:ind w:left="156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EN 527‐1:2000</w:t>
            </w:r>
          </w:p>
          <w:p w14:paraId="7E2DE82B" w14:textId="77777777" w:rsidR="00324785" w:rsidRPr="00324785" w:rsidRDefault="00324785" w:rsidP="00324785">
            <w:pPr>
              <w:suppressAutoHyphens w:val="0"/>
              <w:ind w:left="156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ΕΝ 527‐2:2004</w:t>
            </w:r>
          </w:p>
          <w:p w14:paraId="4230B7BA" w14:textId="77777777" w:rsidR="00324785" w:rsidRPr="00324785" w:rsidRDefault="00324785" w:rsidP="00324785">
            <w:pPr>
              <w:suppressAutoHyphens w:val="0"/>
              <w:ind w:left="156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ΕΝ 527‐3:2003</w:t>
            </w:r>
          </w:p>
        </w:tc>
        <w:tc>
          <w:tcPr>
            <w:tcW w:w="169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62052905" w14:textId="77777777" w:rsidR="00324785" w:rsidRPr="00324785" w:rsidRDefault="00324785" w:rsidP="00324785">
            <w:pPr>
              <w:suppressAutoHyphens w:val="0"/>
              <w:ind w:left="156"/>
              <w:rPr>
                <w:rFonts w:ascii="Calibri" w:eastAsia="Calibri" w:hAnsi="Calibri" w:cs="Calibri"/>
                <w:color w:val="000000"/>
                <w:sz w:val="16"/>
                <w:szCs w:val="22"/>
                <w:lang w:eastAsia="el-GR"/>
              </w:rPr>
            </w:pPr>
          </w:p>
        </w:tc>
      </w:tr>
      <w:tr w:rsidR="00324785" w:rsidRPr="00324785" w14:paraId="75A93F19" w14:textId="77777777" w:rsidTr="00324785">
        <w:trPr>
          <w:trHeight w:val="2305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2458EF" w14:textId="77777777" w:rsidR="00324785" w:rsidRPr="00324785" w:rsidRDefault="00324785" w:rsidP="00324785">
            <w:pPr>
              <w:suppressAutoHyphens w:val="0"/>
              <w:ind w:left="1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2</w:t>
            </w:r>
          </w:p>
        </w:tc>
        <w:tc>
          <w:tcPr>
            <w:tcW w:w="2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74AAE7" w14:textId="77777777" w:rsidR="00324785" w:rsidRPr="00324785" w:rsidRDefault="00324785" w:rsidP="00324785">
            <w:pPr>
              <w:suppressAutoHyphens w:val="0"/>
              <w:ind w:left="15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ΚΑΡΕΚΛΑ  ΓΡΑΦΕΙΟΥ</w:t>
            </w:r>
          </w:p>
        </w:tc>
        <w:tc>
          <w:tcPr>
            <w:tcW w:w="4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CD5734" w14:textId="77777777" w:rsidR="00324785" w:rsidRPr="00324785" w:rsidRDefault="00324785" w:rsidP="00324785">
            <w:pPr>
              <w:suppressAutoHyphens w:val="0"/>
              <w:ind w:left="27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Η βάση του καθίσματος να είναι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πεντακτινωτή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 διαμέτρου 660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 από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χυτοπρεσσαριστό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 αλουμίνιο, βαμμένη με ηλεκτροστατική βαφή.  Οι τροχοί είναι δίδυμοι από ενισχυμένο θερμοπλαστικό υλικό (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πολυαμιδίου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) και φέρουν κάλυμμα επίσης από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πολυαμίδιο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.  Το έμβολο αερίου για τη ρύθμιση ύψους του καθίσματος ενεργοποιείται με μοχλό. Να διαθέτει επίσης ρυθμιζόμενο μηχανισμό οσφυϊκής στήριξης και μηχανισμό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anti‐panic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 με σταθεροποίηση σε 5 θέσεις. Ρύθμιση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ανάκλισης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 ανάλογα με το βάρος του χρήστη. 4D μπράτσα </w:t>
            </w:r>
          </w:p>
        </w:tc>
        <w:tc>
          <w:tcPr>
            <w:tcW w:w="4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28974653" w14:textId="77777777" w:rsidR="00324785" w:rsidRPr="00324785" w:rsidRDefault="00324785" w:rsidP="003247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9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4E71AF39" w14:textId="77777777" w:rsidR="00324785" w:rsidRPr="00324785" w:rsidRDefault="00324785" w:rsidP="00324785">
            <w:pPr>
              <w:suppressAutoHyphens w:val="0"/>
              <w:ind w:right="567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  ΕΝ 1335‐1:2000                </w:t>
            </w:r>
          </w:p>
          <w:p w14:paraId="7A5C0C13" w14:textId="77777777" w:rsidR="00324785" w:rsidRPr="00324785" w:rsidRDefault="00324785" w:rsidP="00324785">
            <w:pPr>
              <w:suppressAutoHyphens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   ΕΝ 1335‐1/ΑC:2002            </w:t>
            </w:r>
          </w:p>
          <w:p w14:paraId="38482419" w14:textId="77777777" w:rsidR="00324785" w:rsidRPr="00324785" w:rsidRDefault="00324785" w:rsidP="00324785">
            <w:pPr>
              <w:suppressAutoHyphens w:val="0"/>
              <w:ind w:right="567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ΕΝ 1335‐2:2009                </w:t>
            </w:r>
          </w:p>
          <w:p w14:paraId="429D9BD6" w14:textId="77777777" w:rsidR="00324785" w:rsidRPr="00324785" w:rsidRDefault="00324785" w:rsidP="00324785">
            <w:pPr>
              <w:suppressAutoHyphens w:val="0"/>
              <w:ind w:left="116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ΕΝ 1335‐3:2009</w:t>
            </w:r>
          </w:p>
        </w:tc>
        <w:tc>
          <w:tcPr>
            <w:tcW w:w="169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337048E5" w14:textId="77777777" w:rsidR="00324785" w:rsidRPr="00324785" w:rsidRDefault="00324785" w:rsidP="00324785">
            <w:pPr>
              <w:suppressAutoHyphens w:val="0"/>
              <w:ind w:right="567"/>
              <w:jc w:val="right"/>
              <w:rPr>
                <w:rFonts w:ascii="Calibri" w:eastAsia="Calibri" w:hAnsi="Calibri" w:cs="Calibri"/>
                <w:color w:val="000000"/>
                <w:sz w:val="16"/>
                <w:szCs w:val="22"/>
                <w:lang w:eastAsia="el-GR"/>
              </w:rPr>
            </w:pPr>
          </w:p>
        </w:tc>
      </w:tr>
      <w:tr w:rsidR="00324785" w:rsidRPr="00324785" w14:paraId="6D5C2268" w14:textId="77777777" w:rsidTr="00324785">
        <w:trPr>
          <w:trHeight w:val="2224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E68DFA" w14:textId="77777777" w:rsidR="00324785" w:rsidRPr="00324785" w:rsidRDefault="00324785" w:rsidP="00324785">
            <w:pPr>
              <w:suppressAutoHyphens w:val="0"/>
              <w:ind w:left="1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3</w:t>
            </w:r>
          </w:p>
        </w:tc>
        <w:tc>
          <w:tcPr>
            <w:tcW w:w="2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E19F3D" w14:textId="77777777" w:rsidR="00324785" w:rsidRPr="00324785" w:rsidRDefault="00324785" w:rsidP="00324785">
            <w:pPr>
              <w:suppressAutoHyphens w:val="0"/>
              <w:ind w:left="15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ΚΑΡΕΚΛΑ  ΓΡΑΦΕΙΟΥ</w:t>
            </w:r>
          </w:p>
        </w:tc>
        <w:tc>
          <w:tcPr>
            <w:tcW w:w="4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A6C4E5" w14:textId="77777777" w:rsidR="00324785" w:rsidRPr="00324785" w:rsidRDefault="00324785" w:rsidP="00324785">
            <w:pPr>
              <w:suppressAutoHyphens w:val="0"/>
              <w:ind w:left="27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Η βάση του καθίσματος να είναι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πεντακτινωτή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 διαμέτρου 660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 από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χυτοπρεσσαριστό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 αλουμίνιο, βαμμένη με ηλεκτροστατική βαφή.  Οι τροχοί είναι δίδυμοι από ενισχυμένο θερμοπλαστικό υλικό (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πολυαμιδίου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) και φέρουν κάλυμμα επίσης από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πολυαμίδιο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.  Το έμβολο αερίου για τη ρύθμιση ύψους του καθίσματος ενεργοποιείται με μοχλό. Να διαθέτει επίσης ρυθμιζόμενο μηχανισμό οσφυϊκής στήριξης και μηχανισμό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anti‐panic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 με σταθεροποίηση σε 5 θέσεις. Ρύθμιση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ανάκλισης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 ανάλογα με το βάρος του χρήστη. 4D μπράτσα </w:t>
            </w:r>
          </w:p>
        </w:tc>
        <w:tc>
          <w:tcPr>
            <w:tcW w:w="4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11DC67F3" w14:textId="77777777" w:rsidR="00324785" w:rsidRPr="00324785" w:rsidRDefault="00324785" w:rsidP="003247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9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4F8C9830" w14:textId="77777777" w:rsidR="00324785" w:rsidRPr="00324785" w:rsidRDefault="00324785" w:rsidP="00324785">
            <w:pPr>
              <w:suppressAutoHyphens w:val="0"/>
              <w:ind w:right="567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ΕΝ 1335‐1:2000                </w:t>
            </w:r>
          </w:p>
          <w:p w14:paraId="5FB74B24" w14:textId="77777777" w:rsidR="00324785" w:rsidRPr="00324785" w:rsidRDefault="00324785" w:rsidP="00324785">
            <w:pPr>
              <w:suppressAutoHyphens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  ΕΝ 1335‐1/ΑC:2002            </w:t>
            </w:r>
          </w:p>
          <w:p w14:paraId="15CA9EE3" w14:textId="77777777" w:rsidR="00324785" w:rsidRPr="00324785" w:rsidRDefault="00324785" w:rsidP="00324785">
            <w:pPr>
              <w:suppressAutoHyphens w:val="0"/>
              <w:ind w:right="567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ΕΝ 1335‐2:2009                </w:t>
            </w:r>
          </w:p>
          <w:p w14:paraId="193E3924" w14:textId="77777777" w:rsidR="00324785" w:rsidRPr="00324785" w:rsidRDefault="00324785" w:rsidP="00324785">
            <w:pPr>
              <w:suppressAutoHyphens w:val="0"/>
              <w:ind w:left="116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ΕΝ 1335‐3:2009</w:t>
            </w:r>
          </w:p>
        </w:tc>
        <w:tc>
          <w:tcPr>
            <w:tcW w:w="169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0322E948" w14:textId="77777777" w:rsidR="00324785" w:rsidRPr="00324785" w:rsidRDefault="00324785" w:rsidP="00324785">
            <w:pPr>
              <w:suppressAutoHyphens w:val="0"/>
              <w:ind w:right="567"/>
              <w:jc w:val="right"/>
              <w:rPr>
                <w:rFonts w:ascii="Calibri" w:eastAsia="Calibri" w:hAnsi="Calibri" w:cs="Calibri"/>
                <w:color w:val="000000"/>
                <w:sz w:val="16"/>
                <w:szCs w:val="22"/>
                <w:lang w:eastAsia="el-GR"/>
              </w:rPr>
            </w:pPr>
          </w:p>
        </w:tc>
      </w:tr>
      <w:tr w:rsidR="00324785" w:rsidRPr="00324785" w14:paraId="4B136029" w14:textId="77777777" w:rsidTr="00324785">
        <w:trPr>
          <w:trHeight w:val="1224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A0D2EB" w14:textId="77777777" w:rsidR="00324785" w:rsidRPr="00324785" w:rsidRDefault="00324785" w:rsidP="00324785">
            <w:pPr>
              <w:suppressAutoHyphens w:val="0"/>
              <w:ind w:left="1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4</w:t>
            </w:r>
          </w:p>
        </w:tc>
        <w:tc>
          <w:tcPr>
            <w:tcW w:w="2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C83166" w14:textId="77777777" w:rsidR="00324785" w:rsidRPr="00324785" w:rsidRDefault="00324785" w:rsidP="00324785">
            <w:pPr>
              <w:suppressAutoHyphens w:val="0"/>
              <w:ind w:left="137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ΒΙΒΛΙΟΘΗΚΗ ΚΛΕΙΣΤΗ ΜΕΛΑΜΙΝΗΣ </w:t>
            </w:r>
          </w:p>
          <w:p w14:paraId="111C0075" w14:textId="77777777" w:rsidR="00324785" w:rsidRPr="00324785" w:rsidRDefault="00324785" w:rsidP="003247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ΜΕ ΡΑΦΙΑ ΔΙΦΥΛΛΗ 800Χ2000 ΜΕ ΚΛΕΙΔΑΡΙΑ</w:t>
            </w:r>
          </w:p>
        </w:tc>
        <w:tc>
          <w:tcPr>
            <w:tcW w:w="4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4A505B" w14:textId="77777777" w:rsidR="00324785" w:rsidRPr="00324785" w:rsidRDefault="00324785" w:rsidP="00324785">
            <w:pPr>
              <w:suppressAutoHyphens w:val="0"/>
              <w:ind w:left="27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Βιβλιοθήκη κλειστή με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κασώματα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  που  αποτελούνται από μοριοσανίδα τριών στρώσεων 18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 και  4 ράφια (2 κινητά ‐2 σταθερά )  22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, με αμφίπλευρη επίστρωση μελαμίνης. Οι πόρτες στο κάτω μέρος φέρουν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αρμοκάλυπτρο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 για προστασία από τη σκόνη. Διαθέτουν  χερούλι σχήματος "Π" μεταλλικά και ασφαλίζουν με κλειδαριά ασφαλείας . </w:t>
            </w:r>
          </w:p>
        </w:tc>
        <w:tc>
          <w:tcPr>
            <w:tcW w:w="4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0FF9BAAF" w14:textId="77777777" w:rsidR="00324785" w:rsidRPr="00324785" w:rsidRDefault="00324785" w:rsidP="003247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9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7A7B765B" w14:textId="77777777" w:rsidR="00324785" w:rsidRPr="00324785" w:rsidRDefault="00324785" w:rsidP="00324785">
            <w:pPr>
              <w:suppressAutoHyphens w:val="0"/>
              <w:ind w:left="42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   ΕΝ 14073‐2:2004              </w:t>
            </w:r>
          </w:p>
          <w:p w14:paraId="6D787665" w14:textId="77777777" w:rsidR="00324785" w:rsidRPr="00324785" w:rsidRDefault="00324785" w:rsidP="00324785">
            <w:pPr>
              <w:suppressAutoHyphens w:val="0"/>
              <w:ind w:left="77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  ΕΝ 14073‐3:2004               </w:t>
            </w:r>
          </w:p>
          <w:p w14:paraId="4162EBEA" w14:textId="77777777" w:rsidR="00324785" w:rsidRPr="00324785" w:rsidRDefault="00324785" w:rsidP="00324785">
            <w:pPr>
              <w:suppressAutoHyphens w:val="0"/>
              <w:ind w:left="14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ΕΝ 14074:2004</w:t>
            </w:r>
          </w:p>
        </w:tc>
        <w:tc>
          <w:tcPr>
            <w:tcW w:w="169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0B014727" w14:textId="77777777" w:rsidR="00324785" w:rsidRPr="00324785" w:rsidRDefault="00324785" w:rsidP="00324785">
            <w:pPr>
              <w:suppressAutoHyphens w:val="0"/>
              <w:ind w:left="42"/>
              <w:jc w:val="both"/>
              <w:rPr>
                <w:rFonts w:ascii="Calibri" w:eastAsia="Calibri" w:hAnsi="Calibri" w:cs="Calibri"/>
                <w:color w:val="000000"/>
                <w:sz w:val="16"/>
                <w:szCs w:val="22"/>
                <w:lang w:eastAsia="el-GR"/>
              </w:rPr>
            </w:pPr>
          </w:p>
        </w:tc>
      </w:tr>
      <w:tr w:rsidR="00324785" w:rsidRPr="00324785" w14:paraId="5A475B08" w14:textId="77777777" w:rsidTr="00324785">
        <w:trPr>
          <w:trHeight w:val="1224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5CD930" w14:textId="77777777" w:rsidR="00324785" w:rsidRPr="00324785" w:rsidRDefault="00324785" w:rsidP="00324785">
            <w:pPr>
              <w:suppressAutoHyphens w:val="0"/>
              <w:ind w:left="1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5</w:t>
            </w:r>
          </w:p>
        </w:tc>
        <w:tc>
          <w:tcPr>
            <w:tcW w:w="2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04ED8A" w14:textId="77777777" w:rsidR="00324785" w:rsidRPr="00324785" w:rsidRDefault="00324785" w:rsidP="00324785">
            <w:pPr>
              <w:suppressAutoHyphens w:val="0"/>
              <w:ind w:left="137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ΒΙΒΛΙΟΘΗΚΗ ΚΛΕΙΣΤΗ ΜΕΛΑΜΙΝΗΣ </w:t>
            </w:r>
          </w:p>
          <w:p w14:paraId="32199E93" w14:textId="77777777" w:rsidR="00324785" w:rsidRPr="00324785" w:rsidRDefault="00324785" w:rsidP="003247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ΜΕ ΡΑΦΙΑ ΔΙΦΥΛΛΗ 800Χ2000 ΜΕ ΚΛΕΙΔΑΡΙΑ</w:t>
            </w:r>
          </w:p>
        </w:tc>
        <w:tc>
          <w:tcPr>
            <w:tcW w:w="4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E54645" w14:textId="77777777" w:rsidR="00324785" w:rsidRPr="00324785" w:rsidRDefault="00324785" w:rsidP="00324785">
            <w:pPr>
              <w:suppressAutoHyphens w:val="0"/>
              <w:ind w:left="27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Βιβλιοθήκη κλειστή με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κασώματα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  που  αποτελούνται από μοριοσανίδα τριών στρώσεων 18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 και  4 ράφια (2 κινητά ‐2 σταθερά )  22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, με αμφίπλευρη επίστρωση μελαμίνης. Οι πόρτες στο κάτω μέρος φέρουν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αρμοκάλυπτρο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 για προστασία από τη σκόνη. Διαθέτουν  χερούλι σχήματος "Π" μεταλλικά και ασφαλίζουν με κλειδαριά ασφαλείας . </w:t>
            </w:r>
          </w:p>
        </w:tc>
        <w:tc>
          <w:tcPr>
            <w:tcW w:w="4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45C588E0" w14:textId="77777777" w:rsidR="00324785" w:rsidRPr="00324785" w:rsidRDefault="00324785" w:rsidP="003247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9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4620E1FA" w14:textId="77777777" w:rsidR="00324785" w:rsidRPr="00324785" w:rsidRDefault="00324785" w:rsidP="00324785">
            <w:pPr>
              <w:suppressAutoHyphens w:val="0"/>
              <w:ind w:left="42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  ΕΝ 14073‐2:2004              </w:t>
            </w:r>
          </w:p>
          <w:p w14:paraId="7689FD2C" w14:textId="77777777" w:rsidR="00324785" w:rsidRPr="00324785" w:rsidRDefault="00324785" w:rsidP="00324785">
            <w:pPr>
              <w:suppressAutoHyphens w:val="0"/>
              <w:ind w:left="77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 ΕΝ 14073‐3:2004               </w:t>
            </w:r>
          </w:p>
          <w:p w14:paraId="26C27A85" w14:textId="77777777" w:rsidR="00324785" w:rsidRPr="00324785" w:rsidRDefault="00324785" w:rsidP="00324785">
            <w:pPr>
              <w:suppressAutoHyphens w:val="0"/>
              <w:ind w:left="14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ΕΝ 14074:2004</w:t>
            </w:r>
          </w:p>
        </w:tc>
        <w:tc>
          <w:tcPr>
            <w:tcW w:w="169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0DE30BC6" w14:textId="77777777" w:rsidR="00324785" w:rsidRPr="00324785" w:rsidRDefault="00324785" w:rsidP="00324785">
            <w:pPr>
              <w:suppressAutoHyphens w:val="0"/>
              <w:ind w:left="42"/>
              <w:jc w:val="both"/>
              <w:rPr>
                <w:rFonts w:ascii="Calibri" w:eastAsia="Calibri" w:hAnsi="Calibri" w:cs="Calibri"/>
                <w:color w:val="000000"/>
                <w:sz w:val="16"/>
                <w:szCs w:val="22"/>
                <w:lang w:eastAsia="el-GR"/>
              </w:rPr>
            </w:pPr>
          </w:p>
        </w:tc>
      </w:tr>
      <w:tr w:rsidR="00324785" w:rsidRPr="00324785" w14:paraId="67BA1946" w14:textId="77777777" w:rsidTr="00324785">
        <w:trPr>
          <w:trHeight w:val="1836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7C3345" w14:textId="77777777" w:rsidR="00324785" w:rsidRPr="00324785" w:rsidRDefault="00324785" w:rsidP="00324785">
            <w:pPr>
              <w:suppressAutoHyphens w:val="0"/>
              <w:ind w:left="1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6</w:t>
            </w:r>
          </w:p>
        </w:tc>
        <w:tc>
          <w:tcPr>
            <w:tcW w:w="2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C7D772" w14:textId="77777777" w:rsidR="00324785" w:rsidRPr="00324785" w:rsidRDefault="00324785" w:rsidP="00324785">
            <w:pPr>
              <w:suppressAutoHyphens w:val="0"/>
              <w:ind w:left="91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ΒΙΒΛΙΟΘΗΚΗ ΜΕΛΑΜΙΝΗΣ ‐ΡΑΦΙΕΡΑ </w:t>
            </w:r>
          </w:p>
          <w:p w14:paraId="76A13A81" w14:textId="77777777" w:rsidR="00324785" w:rsidRPr="00324785" w:rsidRDefault="00324785" w:rsidP="003247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ΜΕ ΤΡΙΑ ΡΑΦΙΑ ΚΑΙ ΝΤΟΥΛΑΠΙ ΚΑΙ ΚΛΕΙΔΑΡΙΑ 800Χ400Χ2000</w:t>
            </w:r>
          </w:p>
        </w:tc>
        <w:tc>
          <w:tcPr>
            <w:tcW w:w="4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4E5E14" w14:textId="77777777" w:rsidR="00324785" w:rsidRPr="00324785" w:rsidRDefault="00324785" w:rsidP="00324785">
            <w:pPr>
              <w:suppressAutoHyphens w:val="0"/>
              <w:ind w:left="27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Βιβλιοθήκη ημίκλειστη με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κασώματα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  που  αποτελούνται από μοριοσανίδα τριών στρώσεων 18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 και 4 ράφια (2 κινητά ‐2 σταθερά )  22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, με αμφίπλευρη επίστρωση μελαμίνης. Οι πόρτες στο κάτω μέρος φέρουν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αρμοκάλυπτρο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 για προστασία από τη σκόνη. Διαθέτουν 2 χερούλια σχήματος "Π" μεταλλικά και ασφαλίζουν με κλειδαριά ασφαλείας .  Όλες οι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υαλόθυρες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 με πλαίσιο αλουμινίου όλων των βιβλιοθηκών (διαφανείς, βαμμένες) έχουν πάχος 4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mm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 και είναι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extra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 </w:t>
            </w:r>
            <w:proofErr w:type="spellStart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clear</w:t>
            </w:r>
            <w:proofErr w:type="spellEnd"/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>.</w:t>
            </w:r>
          </w:p>
        </w:tc>
        <w:tc>
          <w:tcPr>
            <w:tcW w:w="4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337BD871" w14:textId="77777777" w:rsidR="00324785" w:rsidRPr="00324785" w:rsidRDefault="00324785" w:rsidP="003247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9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312B4337" w14:textId="77777777" w:rsidR="00324785" w:rsidRPr="00324785" w:rsidRDefault="00324785" w:rsidP="00324785">
            <w:pPr>
              <w:suppressAutoHyphens w:val="0"/>
              <w:ind w:left="42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   ΕΝ 14073‐2:2004              </w:t>
            </w:r>
          </w:p>
          <w:p w14:paraId="63BE587D" w14:textId="77777777" w:rsidR="00324785" w:rsidRPr="00324785" w:rsidRDefault="00324785" w:rsidP="00324785">
            <w:pPr>
              <w:suppressAutoHyphens w:val="0"/>
              <w:ind w:left="77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  ΕΝ 14073‐3:2004               </w:t>
            </w:r>
          </w:p>
          <w:p w14:paraId="1855A681" w14:textId="77777777" w:rsidR="00324785" w:rsidRPr="00324785" w:rsidRDefault="00324785" w:rsidP="00324785">
            <w:pPr>
              <w:suppressAutoHyphens w:val="0"/>
              <w:ind w:left="14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324785">
              <w:rPr>
                <w:rFonts w:ascii="Calibri" w:hAnsi="Calibri" w:cs="Calibri"/>
                <w:color w:val="000000"/>
                <w:sz w:val="16"/>
                <w:szCs w:val="22"/>
                <w:lang w:eastAsia="el-GR"/>
              </w:rPr>
              <w:t xml:space="preserve"> ΕΝ 14074:2004</w:t>
            </w:r>
          </w:p>
        </w:tc>
        <w:tc>
          <w:tcPr>
            <w:tcW w:w="169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28E15657" w14:textId="77777777" w:rsidR="00324785" w:rsidRPr="00324785" w:rsidRDefault="00324785" w:rsidP="00324785">
            <w:pPr>
              <w:suppressAutoHyphens w:val="0"/>
              <w:ind w:left="42"/>
              <w:jc w:val="both"/>
              <w:rPr>
                <w:rFonts w:ascii="Calibri" w:eastAsia="Calibri" w:hAnsi="Calibri" w:cs="Calibri"/>
                <w:color w:val="000000"/>
                <w:sz w:val="16"/>
                <w:szCs w:val="22"/>
                <w:lang w:eastAsia="el-GR"/>
              </w:rPr>
            </w:pPr>
          </w:p>
        </w:tc>
      </w:tr>
    </w:tbl>
    <w:p w14:paraId="64A1AB66" w14:textId="77777777" w:rsidR="00324785" w:rsidRPr="00324785" w:rsidRDefault="00324785" w:rsidP="00324785">
      <w:pPr>
        <w:suppressAutoHyphens w:val="0"/>
        <w:spacing w:line="259" w:lineRule="auto"/>
        <w:ind w:left="-1440" w:right="10464"/>
        <w:jc w:val="both"/>
        <w:rPr>
          <w:rFonts w:ascii="Calibri" w:eastAsia="Calibri" w:hAnsi="Calibri" w:cs="Calibri"/>
          <w:color w:val="000000"/>
          <w:sz w:val="22"/>
          <w:szCs w:val="22"/>
          <w:lang w:eastAsia="el-GR"/>
        </w:rPr>
      </w:pPr>
    </w:p>
    <w:p w14:paraId="6B2F26F9" w14:textId="6970F0B2" w:rsidR="00324785" w:rsidRPr="00324785" w:rsidRDefault="00324785" w:rsidP="00324785">
      <w:pPr>
        <w:suppressAutoHyphens w:val="0"/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  <w:lang w:eastAsia="el-GR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l-GR"/>
        </w:rPr>
        <w:t xml:space="preserve">                                                                Ο ΠΡΟΣΦΕΡΩΝ </w:t>
      </w:r>
    </w:p>
    <w:sectPr w:rsidR="00324785" w:rsidRPr="0032478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6307B9F"/>
    <w:multiLevelType w:val="multilevel"/>
    <w:tmpl w:val="B958E3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F8F"/>
    <w:rsid w:val="000A69A8"/>
    <w:rsid w:val="0010791F"/>
    <w:rsid w:val="00254400"/>
    <w:rsid w:val="00324785"/>
    <w:rsid w:val="00400CE0"/>
    <w:rsid w:val="004419B8"/>
    <w:rsid w:val="005668F2"/>
    <w:rsid w:val="00A571F6"/>
    <w:rsid w:val="00BB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A8524"/>
  <w15:chartTrackingRefBased/>
  <w15:docId w15:val="{1D5DE1F2-A4E6-4511-9DBE-B644575DD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71F6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Char"/>
    <w:qFormat/>
    <w:rsid w:val="00A571F6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Char"/>
    <w:qFormat/>
    <w:rsid w:val="00A571F6"/>
    <w:pPr>
      <w:keepNext/>
      <w:widowControl w:val="0"/>
      <w:tabs>
        <w:tab w:val="num" w:pos="0"/>
      </w:tabs>
      <w:autoSpaceDE w:val="0"/>
      <w:ind w:left="576" w:hanging="576"/>
      <w:jc w:val="center"/>
      <w:outlineLvl w:val="1"/>
    </w:pPr>
    <w:rPr>
      <w:rFonts w:ascii="Arial" w:hAnsi="Arial" w:cs="Arial"/>
      <w:b/>
      <w:bCs/>
      <w:u w:val="single"/>
    </w:rPr>
  </w:style>
  <w:style w:type="paragraph" w:styleId="3">
    <w:name w:val="heading 3"/>
    <w:basedOn w:val="a"/>
    <w:next w:val="a"/>
    <w:link w:val="3Char"/>
    <w:qFormat/>
    <w:rsid w:val="00A571F6"/>
    <w:pPr>
      <w:keepNext/>
      <w:widowControl w:val="0"/>
      <w:tabs>
        <w:tab w:val="num" w:pos="0"/>
      </w:tabs>
      <w:autoSpaceDE w:val="0"/>
      <w:ind w:left="720" w:hanging="720"/>
      <w:jc w:val="both"/>
      <w:outlineLvl w:val="2"/>
    </w:pPr>
    <w:rPr>
      <w:u w:val="single"/>
    </w:rPr>
  </w:style>
  <w:style w:type="paragraph" w:styleId="4">
    <w:name w:val="heading 4"/>
    <w:basedOn w:val="a"/>
    <w:next w:val="a"/>
    <w:link w:val="4Char"/>
    <w:qFormat/>
    <w:rsid w:val="00A571F6"/>
    <w:pPr>
      <w:keepNext/>
      <w:tabs>
        <w:tab w:val="num" w:pos="0"/>
      </w:tabs>
      <w:ind w:left="864" w:hanging="864"/>
      <w:outlineLvl w:val="3"/>
    </w:pPr>
    <w:rPr>
      <w:u w:val="single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0791F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Κείμενο πλαισίου Char"/>
    <w:basedOn w:val="a0"/>
    <w:uiPriority w:val="99"/>
    <w:semiHidden/>
    <w:rsid w:val="0010791F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3">
    <w:name w:val="Επικεφαλίδα"/>
    <w:basedOn w:val="a"/>
    <w:next w:val="a4"/>
    <w:rsid w:val="0010791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link w:val="Char0"/>
    <w:uiPriority w:val="99"/>
    <w:semiHidden/>
    <w:unhideWhenUsed/>
    <w:rsid w:val="0010791F"/>
    <w:pPr>
      <w:spacing w:after="120"/>
    </w:pPr>
  </w:style>
  <w:style w:type="character" w:customStyle="1" w:styleId="Char0">
    <w:name w:val="Σώμα κειμένου Char"/>
    <w:basedOn w:val="a0"/>
    <w:link w:val="a4"/>
    <w:uiPriority w:val="99"/>
    <w:semiHidden/>
    <w:rsid w:val="0010791F"/>
  </w:style>
  <w:style w:type="paragraph" w:customStyle="1" w:styleId="a5">
    <w:name w:val="Ευρετήριο"/>
    <w:basedOn w:val="a"/>
    <w:rsid w:val="0010791F"/>
    <w:pPr>
      <w:suppressLineNumbers/>
    </w:pPr>
    <w:rPr>
      <w:rFonts w:cs="Lucida Sans"/>
    </w:rPr>
  </w:style>
  <w:style w:type="paragraph" w:customStyle="1" w:styleId="a6">
    <w:name w:val="Κεφαλίδα και υποσέλιδο"/>
    <w:basedOn w:val="a"/>
    <w:rsid w:val="0010791F"/>
  </w:style>
  <w:style w:type="paragraph" w:customStyle="1" w:styleId="a7">
    <w:name w:val="Περιεχόμενα πλαισίου"/>
    <w:basedOn w:val="a"/>
    <w:rsid w:val="0010791F"/>
  </w:style>
  <w:style w:type="character" w:customStyle="1" w:styleId="5Char">
    <w:name w:val="Επικεφαλίδα 5 Char"/>
    <w:basedOn w:val="a0"/>
    <w:link w:val="5"/>
    <w:uiPriority w:val="9"/>
    <w:semiHidden/>
    <w:rsid w:val="0010791F"/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paragraph" w:styleId="a8">
    <w:name w:val="caption"/>
    <w:basedOn w:val="a"/>
    <w:qFormat/>
    <w:rsid w:val="00A571F6"/>
    <w:pPr>
      <w:suppressLineNumbers/>
      <w:spacing w:before="120" w:after="120"/>
    </w:pPr>
    <w:rPr>
      <w:rFonts w:cs="Arial"/>
      <w:i/>
      <w:iCs/>
    </w:rPr>
  </w:style>
  <w:style w:type="paragraph" w:styleId="a9">
    <w:name w:val="Balloon Text"/>
    <w:basedOn w:val="a"/>
    <w:link w:val="Char1"/>
    <w:uiPriority w:val="99"/>
    <w:semiHidden/>
    <w:unhideWhenUsed/>
    <w:rsid w:val="0010791F"/>
  </w:style>
  <w:style w:type="character" w:customStyle="1" w:styleId="Char1">
    <w:name w:val="Κείμενο πλαισίου Char1"/>
    <w:basedOn w:val="a0"/>
    <w:link w:val="a9"/>
    <w:uiPriority w:val="99"/>
    <w:semiHidden/>
    <w:rsid w:val="0010791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uiPriority w:val="34"/>
    <w:qFormat/>
    <w:rsid w:val="00A571F6"/>
    <w:pPr>
      <w:ind w:left="720"/>
      <w:contextualSpacing/>
    </w:pPr>
    <w:rPr>
      <w:rFonts w:ascii="Tahoma" w:hAnsi="Tahoma" w:cs="Tahoma"/>
      <w:bCs/>
      <w:sz w:val="22"/>
    </w:rPr>
  </w:style>
  <w:style w:type="character" w:customStyle="1" w:styleId="ab">
    <w:name w:val="Χαρακτήρες υποσημείωσης"/>
    <w:qFormat/>
    <w:rsid w:val="00A571F6"/>
    <w:rPr>
      <w:rFonts w:cs="Times New Roman"/>
      <w:vertAlign w:val="superscript"/>
    </w:rPr>
  </w:style>
  <w:style w:type="character" w:customStyle="1" w:styleId="1Char">
    <w:name w:val="Επικεφαλίδα 1 Char"/>
    <w:basedOn w:val="a0"/>
    <w:link w:val="1"/>
    <w:rsid w:val="00A571F6"/>
    <w:rPr>
      <w:rFonts w:ascii="Arial" w:hAnsi="Arial" w:cs="Arial"/>
      <w:b/>
      <w:bCs/>
      <w:kern w:val="1"/>
      <w:sz w:val="32"/>
      <w:szCs w:val="32"/>
      <w:lang w:eastAsia="zh-CN"/>
    </w:rPr>
  </w:style>
  <w:style w:type="character" w:customStyle="1" w:styleId="2Char">
    <w:name w:val="Επικεφαλίδα 2 Char"/>
    <w:basedOn w:val="a0"/>
    <w:link w:val="2"/>
    <w:rsid w:val="00A571F6"/>
    <w:rPr>
      <w:rFonts w:ascii="Arial" w:hAnsi="Arial" w:cs="Arial"/>
      <w:b/>
      <w:bCs/>
      <w:sz w:val="24"/>
      <w:szCs w:val="24"/>
      <w:u w:val="single"/>
      <w:lang w:eastAsia="zh-CN"/>
    </w:rPr>
  </w:style>
  <w:style w:type="character" w:customStyle="1" w:styleId="3Char">
    <w:name w:val="Επικεφαλίδα 3 Char"/>
    <w:basedOn w:val="a0"/>
    <w:link w:val="3"/>
    <w:rsid w:val="00A571F6"/>
    <w:rPr>
      <w:sz w:val="24"/>
      <w:szCs w:val="24"/>
      <w:u w:val="single"/>
      <w:lang w:eastAsia="zh-CN"/>
    </w:rPr>
  </w:style>
  <w:style w:type="character" w:customStyle="1" w:styleId="4Char">
    <w:name w:val="Επικεφαλίδα 4 Char"/>
    <w:basedOn w:val="a0"/>
    <w:link w:val="4"/>
    <w:rsid w:val="00A571F6"/>
    <w:rPr>
      <w:sz w:val="24"/>
      <w:szCs w:val="24"/>
      <w:u w:val="single"/>
      <w:lang w:eastAsia="zh-CN"/>
    </w:rPr>
  </w:style>
  <w:style w:type="paragraph" w:styleId="ac">
    <w:name w:val="Title"/>
    <w:basedOn w:val="a3"/>
    <w:next w:val="a4"/>
    <w:link w:val="Char2"/>
    <w:qFormat/>
    <w:rsid w:val="00A571F6"/>
    <w:pPr>
      <w:jc w:val="center"/>
    </w:pPr>
    <w:rPr>
      <w:rFonts w:eastAsia="Arial Unicode MS" w:cs="Mangal"/>
      <w:b/>
      <w:bCs/>
      <w:sz w:val="56"/>
      <w:szCs w:val="56"/>
    </w:rPr>
  </w:style>
  <w:style w:type="character" w:customStyle="1" w:styleId="Char2">
    <w:name w:val="Τίτλος Char"/>
    <w:basedOn w:val="a0"/>
    <w:link w:val="ac"/>
    <w:rsid w:val="00A571F6"/>
    <w:rPr>
      <w:rFonts w:ascii="Liberation Sans" w:eastAsia="Arial Unicode MS" w:hAnsi="Liberation Sans" w:cs="Mangal"/>
      <w:b/>
      <w:bCs/>
      <w:sz w:val="56"/>
      <w:szCs w:val="56"/>
      <w:lang w:eastAsia="zh-CN"/>
    </w:rPr>
  </w:style>
  <w:style w:type="paragraph" w:styleId="ad">
    <w:name w:val="Subtitle"/>
    <w:basedOn w:val="a3"/>
    <w:next w:val="a4"/>
    <w:link w:val="Char3"/>
    <w:qFormat/>
    <w:rsid w:val="00A571F6"/>
    <w:pPr>
      <w:spacing w:before="60"/>
      <w:jc w:val="center"/>
    </w:pPr>
    <w:rPr>
      <w:rFonts w:eastAsia="Arial Unicode MS" w:cs="Mangal"/>
      <w:sz w:val="36"/>
      <w:szCs w:val="36"/>
    </w:rPr>
  </w:style>
  <w:style w:type="character" w:customStyle="1" w:styleId="Char3">
    <w:name w:val="Υπότιτλος Char"/>
    <w:basedOn w:val="a0"/>
    <w:link w:val="ad"/>
    <w:rsid w:val="00A571F6"/>
    <w:rPr>
      <w:rFonts w:ascii="Liberation Sans" w:eastAsia="Arial Unicode MS" w:hAnsi="Liberation Sans" w:cs="Mangal"/>
      <w:sz w:val="36"/>
      <w:szCs w:val="36"/>
      <w:lang w:eastAsia="zh-CN"/>
    </w:rPr>
  </w:style>
  <w:style w:type="table" w:styleId="ae">
    <w:name w:val="Table Grid"/>
    <w:basedOn w:val="a1"/>
    <w:uiPriority w:val="39"/>
    <w:rsid w:val="0032478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324785"/>
    <w:rPr>
      <w:rFonts w:asciiTheme="minorHAnsi" w:eastAsiaTheme="minorEastAsia" w:hAnsiTheme="minorHAnsi" w:cstheme="minorBidi"/>
      <w:sz w:val="22"/>
      <w:szCs w:val="22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2308</Words>
  <Characters>12467</Characters>
  <Application>Microsoft Office Word</Application>
  <DocSecurity>0</DocSecurity>
  <Lines>103</Lines>
  <Paragraphs>29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mazaraki</dc:creator>
  <cp:keywords/>
  <dc:description/>
  <cp:lastModifiedBy>mazaraki</cp:lastModifiedBy>
  <cp:revision>5</cp:revision>
  <dcterms:created xsi:type="dcterms:W3CDTF">2022-09-20T06:49:00Z</dcterms:created>
  <dcterms:modified xsi:type="dcterms:W3CDTF">2022-09-20T07:32:00Z</dcterms:modified>
</cp:coreProperties>
</file>