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074F1" w14:textId="6AF86F8B" w:rsidR="00A12D2F" w:rsidRDefault="00A12D2F" w:rsidP="00A12D2F">
      <w:pPr>
        <w:pStyle w:val="aa"/>
        <w:ind w:left="0"/>
        <w:jc w:val="both"/>
        <w:rPr>
          <w:rFonts w:ascii="Times New Roman" w:hAnsi="Times New Roman" w:cs="Times New Roman"/>
          <w:b/>
          <w:sz w:val="28"/>
          <w:szCs w:val="28"/>
        </w:rPr>
      </w:pPr>
      <w:r w:rsidRPr="00A12D2F">
        <w:rPr>
          <w:rFonts w:ascii="Times New Roman" w:hAnsi="Times New Roman" w:cs="Times New Roman"/>
          <w:b/>
          <w:sz w:val="28"/>
          <w:szCs w:val="28"/>
        </w:rPr>
        <w:t xml:space="preserve">                                    </w:t>
      </w:r>
    </w:p>
    <w:p w14:paraId="0F46E08E" w14:textId="6B393BCC" w:rsidR="00A12D2F" w:rsidRDefault="00A12D2F" w:rsidP="00A12D2F">
      <w:pPr>
        <w:pStyle w:val="aa"/>
        <w:ind w:left="0"/>
        <w:jc w:val="both"/>
        <w:rPr>
          <w:rFonts w:ascii="Times New Roman" w:hAnsi="Times New Roman" w:cs="Times New Roman"/>
          <w:b/>
          <w:sz w:val="28"/>
          <w:szCs w:val="28"/>
          <w:u w:val="single"/>
        </w:rPr>
      </w:pPr>
      <w:r w:rsidRPr="00A12D2F">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A12D2F">
        <w:rPr>
          <w:rFonts w:ascii="Times New Roman" w:hAnsi="Times New Roman" w:cs="Times New Roman"/>
          <w:b/>
          <w:sz w:val="28"/>
          <w:szCs w:val="28"/>
          <w:u w:val="single"/>
        </w:rPr>
        <w:t xml:space="preserve">ΦΥΛΛΟ ΣΥΜΜΟΡΦΩΣΗΣ </w:t>
      </w:r>
    </w:p>
    <w:p w14:paraId="0DB8036A" w14:textId="6767A830" w:rsidR="00A12D2F" w:rsidRDefault="00A12D2F" w:rsidP="00A12D2F">
      <w:pPr>
        <w:pStyle w:val="aa"/>
        <w:ind w:left="0"/>
        <w:jc w:val="both"/>
        <w:rPr>
          <w:rFonts w:ascii="Times New Roman" w:hAnsi="Times New Roman" w:cs="Times New Roman"/>
          <w:b/>
          <w:sz w:val="28"/>
          <w:szCs w:val="28"/>
          <w:u w:val="single"/>
        </w:rPr>
      </w:pPr>
    </w:p>
    <w:p w14:paraId="0EAC1980" w14:textId="77777777" w:rsidR="00A12D2F" w:rsidRPr="00A12D2F" w:rsidRDefault="00A12D2F" w:rsidP="00A12D2F">
      <w:pPr>
        <w:pStyle w:val="aa"/>
        <w:ind w:left="0"/>
        <w:jc w:val="both"/>
        <w:rPr>
          <w:rFonts w:ascii="Times New Roman" w:hAnsi="Times New Roman" w:cs="Times New Roman"/>
          <w:b/>
          <w:sz w:val="28"/>
          <w:szCs w:val="28"/>
          <w:u w:val="single"/>
        </w:rPr>
      </w:pPr>
    </w:p>
    <w:p w14:paraId="2D215598" w14:textId="77777777" w:rsidR="00A12D2F" w:rsidRPr="005C061B" w:rsidRDefault="00A12D2F" w:rsidP="00A12D2F">
      <w:pPr>
        <w:pStyle w:val="aa"/>
        <w:ind w:left="0"/>
        <w:jc w:val="both"/>
        <w:rPr>
          <w:rFonts w:ascii="Times New Roman" w:hAnsi="Times New Roman" w:cs="Times New Roman"/>
          <w:b/>
        </w:rPr>
      </w:pPr>
      <w:r w:rsidRPr="005C061B">
        <w:rPr>
          <w:rFonts w:ascii="Times New Roman" w:hAnsi="Times New Roman" w:cs="Times New Roman"/>
          <w:b/>
        </w:rPr>
        <w:t>ΚΑΤΑΣΚΕΥΑΣΤΙΚΑ ΧΑΡΑΚΤΗΡΙΣΤΙΚΑ</w:t>
      </w:r>
    </w:p>
    <w:tbl>
      <w:tblPr>
        <w:tblStyle w:val="ae"/>
        <w:tblW w:w="8647" w:type="dxa"/>
        <w:tblInd w:w="-147" w:type="dxa"/>
        <w:tblLook w:val="04A0" w:firstRow="1" w:lastRow="0" w:firstColumn="1" w:lastColumn="0" w:noHBand="0" w:noVBand="1"/>
      </w:tblPr>
      <w:tblGrid>
        <w:gridCol w:w="688"/>
        <w:gridCol w:w="3659"/>
        <w:gridCol w:w="2299"/>
        <w:gridCol w:w="2001"/>
      </w:tblGrid>
      <w:tr w:rsidR="00A12D2F" w14:paraId="6A55ACD2" w14:textId="23A3D7CB" w:rsidTr="00A12D2F">
        <w:tc>
          <w:tcPr>
            <w:tcW w:w="688" w:type="dxa"/>
          </w:tcPr>
          <w:p w14:paraId="72DD6FEC" w14:textId="77777777" w:rsidR="00A12D2F" w:rsidRPr="00620B2E" w:rsidRDefault="00A12D2F" w:rsidP="00666D78">
            <w:pPr>
              <w:pStyle w:val="aa"/>
              <w:ind w:left="0"/>
              <w:jc w:val="center"/>
              <w:rPr>
                <w:rFonts w:ascii="Times New Roman" w:hAnsi="Times New Roman" w:cs="Times New Roman"/>
                <w:b/>
              </w:rPr>
            </w:pPr>
            <w:r w:rsidRPr="00620B2E">
              <w:rPr>
                <w:rFonts w:ascii="Times New Roman" w:hAnsi="Times New Roman" w:cs="Times New Roman"/>
                <w:b/>
              </w:rPr>
              <w:t>α/α</w:t>
            </w:r>
          </w:p>
        </w:tc>
        <w:tc>
          <w:tcPr>
            <w:tcW w:w="3659" w:type="dxa"/>
          </w:tcPr>
          <w:p w14:paraId="341BAA6B" w14:textId="77777777" w:rsidR="00A12D2F" w:rsidRPr="00620B2E" w:rsidRDefault="00A12D2F" w:rsidP="00666D78">
            <w:pPr>
              <w:pStyle w:val="aa"/>
              <w:ind w:left="0"/>
              <w:jc w:val="center"/>
              <w:rPr>
                <w:rFonts w:ascii="Times New Roman" w:hAnsi="Times New Roman" w:cs="Times New Roman"/>
                <w:b/>
              </w:rPr>
            </w:pPr>
            <w:r w:rsidRPr="00620B2E">
              <w:rPr>
                <w:rFonts w:ascii="Times New Roman" w:hAnsi="Times New Roman" w:cs="Times New Roman"/>
                <w:b/>
              </w:rPr>
              <w:t>Περιγραφή</w:t>
            </w:r>
          </w:p>
        </w:tc>
        <w:tc>
          <w:tcPr>
            <w:tcW w:w="2299" w:type="dxa"/>
          </w:tcPr>
          <w:p w14:paraId="2465A41D" w14:textId="77777777" w:rsidR="00A12D2F" w:rsidRPr="00620B2E" w:rsidRDefault="00A12D2F" w:rsidP="00666D78">
            <w:pPr>
              <w:pStyle w:val="aa"/>
              <w:ind w:left="0"/>
              <w:jc w:val="center"/>
              <w:rPr>
                <w:rFonts w:ascii="Times New Roman" w:hAnsi="Times New Roman" w:cs="Times New Roman"/>
                <w:b/>
              </w:rPr>
            </w:pPr>
            <w:r w:rsidRPr="00620B2E">
              <w:rPr>
                <w:rFonts w:ascii="Times New Roman" w:hAnsi="Times New Roman" w:cs="Times New Roman"/>
                <w:b/>
              </w:rPr>
              <w:t>Τεκμηρίωση</w:t>
            </w:r>
          </w:p>
        </w:tc>
        <w:tc>
          <w:tcPr>
            <w:tcW w:w="2001" w:type="dxa"/>
          </w:tcPr>
          <w:p w14:paraId="07D7F193" w14:textId="41781363" w:rsidR="00A12D2F" w:rsidRPr="00A12D2F" w:rsidRDefault="00A12D2F" w:rsidP="00666D78">
            <w:pPr>
              <w:pStyle w:val="aa"/>
              <w:ind w:left="0"/>
              <w:jc w:val="center"/>
              <w:rPr>
                <w:rFonts w:ascii="Times New Roman" w:hAnsi="Times New Roman" w:cs="Times New Roman"/>
                <w:b/>
                <w:sz w:val="20"/>
                <w:szCs w:val="20"/>
              </w:rPr>
            </w:pPr>
            <w:r w:rsidRPr="00A12D2F">
              <w:rPr>
                <w:rFonts w:ascii="Times New Roman" w:hAnsi="Times New Roman" w:cs="Times New Roman"/>
                <w:b/>
                <w:sz w:val="20"/>
                <w:szCs w:val="20"/>
              </w:rPr>
              <w:t>ΑΠΑΙΤΗΣ</w:t>
            </w:r>
            <w:r w:rsidR="003D582D">
              <w:rPr>
                <w:rFonts w:ascii="Times New Roman" w:hAnsi="Times New Roman" w:cs="Times New Roman"/>
                <w:b/>
                <w:sz w:val="20"/>
                <w:szCs w:val="20"/>
              </w:rPr>
              <w:t>Η</w:t>
            </w:r>
          </w:p>
          <w:p w14:paraId="5F9A58F1" w14:textId="21C7F64F" w:rsidR="00A12D2F" w:rsidRPr="00620B2E" w:rsidRDefault="00A12D2F" w:rsidP="00666D78">
            <w:pPr>
              <w:pStyle w:val="aa"/>
              <w:ind w:left="0"/>
              <w:jc w:val="center"/>
              <w:rPr>
                <w:rFonts w:ascii="Times New Roman" w:hAnsi="Times New Roman" w:cs="Times New Roman"/>
                <w:b/>
              </w:rPr>
            </w:pPr>
            <w:r w:rsidRPr="00A12D2F">
              <w:rPr>
                <w:rFonts w:ascii="Times New Roman" w:hAnsi="Times New Roman" w:cs="Times New Roman"/>
                <w:b/>
                <w:sz w:val="20"/>
                <w:szCs w:val="20"/>
              </w:rPr>
              <w:t>ΝΑΙ/ΟΧΙ</w:t>
            </w:r>
          </w:p>
        </w:tc>
      </w:tr>
      <w:tr w:rsidR="00A12D2F" w14:paraId="117BFCC9" w14:textId="3F52F95B" w:rsidTr="00A12D2F">
        <w:tc>
          <w:tcPr>
            <w:tcW w:w="688" w:type="dxa"/>
          </w:tcPr>
          <w:p w14:paraId="73D3EEA5"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1</w:t>
            </w:r>
          </w:p>
        </w:tc>
        <w:tc>
          <w:tcPr>
            <w:tcW w:w="3659" w:type="dxa"/>
          </w:tcPr>
          <w:p w14:paraId="24772189" w14:textId="77777777" w:rsidR="00A12D2F" w:rsidRPr="00054361" w:rsidRDefault="00A12D2F" w:rsidP="00666D78">
            <w:pPr>
              <w:jc w:val="both"/>
              <w:rPr>
                <w:rFonts w:ascii="Times New Roman" w:hAnsi="Times New Roman" w:cs="Times New Roman"/>
              </w:rPr>
            </w:pPr>
            <w:r w:rsidRPr="00054361">
              <w:rPr>
                <w:rFonts w:ascii="Times New Roman" w:hAnsi="Times New Roman" w:cs="Times New Roman"/>
              </w:rPr>
              <w:t xml:space="preserve">Ο προβολέας </w:t>
            </w:r>
            <w:r w:rsidRPr="00437319">
              <w:rPr>
                <w:rFonts w:ascii="Times New Roman" w:hAnsi="Times New Roman" w:cs="Times New Roman"/>
              </w:rPr>
              <w:t xml:space="preserve">θα είναι αυτόματης </w:t>
            </w:r>
            <w:proofErr w:type="spellStart"/>
            <w:r w:rsidRPr="00437319">
              <w:rPr>
                <w:rFonts w:ascii="Times New Roman" w:hAnsi="Times New Roman" w:cs="Times New Roman"/>
              </w:rPr>
              <w:t>έναυσης</w:t>
            </w:r>
            <w:proofErr w:type="spellEnd"/>
            <w:r w:rsidRPr="00437319">
              <w:rPr>
                <w:rFonts w:ascii="Times New Roman" w:hAnsi="Times New Roman" w:cs="Times New Roman"/>
              </w:rPr>
              <w:t xml:space="preserve"> και θα αποτελείται </w:t>
            </w:r>
            <w:r w:rsidRPr="00054361">
              <w:rPr>
                <w:rFonts w:ascii="Times New Roman" w:hAnsi="Times New Roman" w:cs="Times New Roman"/>
              </w:rPr>
              <w:t>από το τμήμα της οπτικής μονάδας και το τμήμα των ηλεκτρικών μερών με σκοπό τη θερμική μεταξύ τους απομόνωση και για την ευκολία συντήρησης.</w:t>
            </w:r>
            <w:r>
              <w:rPr>
                <w:rFonts w:ascii="Times New Roman" w:hAnsi="Times New Roman" w:cs="Times New Roman"/>
              </w:rPr>
              <w:t xml:space="preserve"> </w:t>
            </w:r>
          </w:p>
          <w:p w14:paraId="094E4656" w14:textId="77777777" w:rsidR="00A12D2F" w:rsidRDefault="00A12D2F" w:rsidP="00666D78">
            <w:pPr>
              <w:pStyle w:val="aa"/>
              <w:ind w:left="0"/>
              <w:jc w:val="both"/>
              <w:rPr>
                <w:rFonts w:ascii="Times New Roman" w:hAnsi="Times New Roman" w:cs="Times New Roman"/>
              </w:rPr>
            </w:pPr>
          </w:p>
        </w:tc>
        <w:tc>
          <w:tcPr>
            <w:tcW w:w="2299" w:type="dxa"/>
          </w:tcPr>
          <w:p w14:paraId="1AED023F"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Τεχνικό φυλλάδιο</w:t>
            </w:r>
          </w:p>
        </w:tc>
        <w:tc>
          <w:tcPr>
            <w:tcW w:w="2001" w:type="dxa"/>
          </w:tcPr>
          <w:p w14:paraId="6D34EFCC" w14:textId="77777777" w:rsidR="00A12D2F" w:rsidRDefault="00A12D2F" w:rsidP="00666D78">
            <w:pPr>
              <w:pStyle w:val="aa"/>
              <w:ind w:left="0"/>
              <w:jc w:val="both"/>
              <w:rPr>
                <w:rFonts w:ascii="Times New Roman" w:hAnsi="Times New Roman" w:cs="Times New Roman"/>
              </w:rPr>
            </w:pPr>
          </w:p>
        </w:tc>
      </w:tr>
      <w:tr w:rsidR="00A12D2F" w14:paraId="7221D36F" w14:textId="22E059DA" w:rsidTr="00A12D2F">
        <w:tc>
          <w:tcPr>
            <w:tcW w:w="688" w:type="dxa"/>
          </w:tcPr>
          <w:p w14:paraId="5C9D72F3"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2</w:t>
            </w:r>
          </w:p>
        </w:tc>
        <w:tc>
          <w:tcPr>
            <w:tcW w:w="3659" w:type="dxa"/>
          </w:tcPr>
          <w:p w14:paraId="1F4FBC81" w14:textId="77777777" w:rsidR="00A12D2F" w:rsidRPr="004E5BA4" w:rsidRDefault="00A12D2F" w:rsidP="00666D78">
            <w:pPr>
              <w:pStyle w:val="aa"/>
              <w:ind w:left="0"/>
              <w:jc w:val="both"/>
              <w:rPr>
                <w:rFonts w:ascii="Times New Roman" w:hAnsi="Times New Roman" w:cs="Times New Roman"/>
              </w:rPr>
            </w:pPr>
            <w:r w:rsidRPr="004E5BA4">
              <w:rPr>
                <w:rFonts w:ascii="Times New Roman" w:hAnsi="Times New Roman" w:cs="Times New Roman"/>
                <w:color w:val="000009"/>
              </w:rPr>
              <w:t>Το</w:t>
            </w:r>
            <w:r w:rsidRPr="004E5BA4">
              <w:rPr>
                <w:rFonts w:ascii="Times New Roman" w:hAnsi="Times New Roman" w:cs="Times New Roman"/>
                <w:color w:val="000009"/>
                <w:spacing w:val="1"/>
              </w:rPr>
              <w:t xml:space="preserve"> </w:t>
            </w:r>
            <w:r w:rsidRPr="004E5BA4">
              <w:rPr>
                <w:rFonts w:ascii="Times New Roman" w:hAnsi="Times New Roman" w:cs="Times New Roman"/>
                <w:color w:val="000009"/>
              </w:rPr>
              <w:t>σώμα</w:t>
            </w:r>
            <w:r w:rsidRPr="004E5BA4">
              <w:rPr>
                <w:rFonts w:ascii="Times New Roman" w:hAnsi="Times New Roman" w:cs="Times New Roman"/>
                <w:color w:val="000009"/>
                <w:spacing w:val="1"/>
              </w:rPr>
              <w:t xml:space="preserve"> </w:t>
            </w:r>
            <w:r w:rsidRPr="004E5BA4">
              <w:rPr>
                <w:rFonts w:ascii="Times New Roman" w:hAnsi="Times New Roman" w:cs="Times New Roman"/>
                <w:color w:val="000009"/>
              </w:rPr>
              <w:t>του</w:t>
            </w:r>
            <w:r w:rsidRPr="004E5BA4">
              <w:rPr>
                <w:rFonts w:ascii="Times New Roman" w:hAnsi="Times New Roman" w:cs="Times New Roman"/>
                <w:color w:val="000009"/>
                <w:spacing w:val="1"/>
              </w:rPr>
              <w:t xml:space="preserve"> </w:t>
            </w:r>
            <w:r w:rsidRPr="004E5BA4">
              <w:rPr>
                <w:rFonts w:ascii="Times New Roman" w:hAnsi="Times New Roman" w:cs="Times New Roman"/>
                <w:color w:val="000009"/>
              </w:rPr>
              <w:t>προβολέα</w:t>
            </w:r>
            <w:r w:rsidRPr="004E5BA4">
              <w:rPr>
                <w:rFonts w:ascii="Times New Roman" w:hAnsi="Times New Roman" w:cs="Times New Roman"/>
                <w:color w:val="000009"/>
                <w:spacing w:val="1"/>
              </w:rPr>
              <w:t xml:space="preserve"> </w:t>
            </w:r>
            <w:r w:rsidRPr="004E5BA4">
              <w:rPr>
                <w:rFonts w:ascii="Times New Roman" w:hAnsi="Times New Roman" w:cs="Times New Roman"/>
                <w:color w:val="000009"/>
              </w:rPr>
              <w:t>θα</w:t>
            </w:r>
            <w:r w:rsidRPr="004E5BA4">
              <w:rPr>
                <w:rFonts w:ascii="Times New Roman" w:hAnsi="Times New Roman" w:cs="Times New Roman"/>
                <w:color w:val="000009"/>
                <w:spacing w:val="1"/>
              </w:rPr>
              <w:t xml:space="preserve"> </w:t>
            </w:r>
            <w:r w:rsidRPr="004E5BA4">
              <w:rPr>
                <w:rFonts w:ascii="Times New Roman" w:hAnsi="Times New Roman" w:cs="Times New Roman"/>
                <w:color w:val="000009"/>
              </w:rPr>
              <w:t>πρέπει</w:t>
            </w:r>
            <w:r w:rsidRPr="004E5BA4">
              <w:rPr>
                <w:rFonts w:ascii="Times New Roman" w:hAnsi="Times New Roman" w:cs="Times New Roman"/>
                <w:color w:val="000009"/>
                <w:spacing w:val="1"/>
              </w:rPr>
              <w:t xml:space="preserve"> </w:t>
            </w:r>
            <w:r w:rsidRPr="004E5BA4">
              <w:rPr>
                <w:rFonts w:ascii="Times New Roman" w:hAnsi="Times New Roman" w:cs="Times New Roman"/>
                <w:color w:val="000009"/>
              </w:rPr>
              <w:t>να</w:t>
            </w:r>
            <w:r w:rsidRPr="004E5BA4">
              <w:rPr>
                <w:rFonts w:ascii="Times New Roman" w:hAnsi="Times New Roman" w:cs="Times New Roman"/>
                <w:color w:val="000009"/>
                <w:spacing w:val="1"/>
              </w:rPr>
              <w:t xml:space="preserve"> </w:t>
            </w:r>
            <w:r w:rsidRPr="004E5BA4">
              <w:rPr>
                <w:rFonts w:ascii="Times New Roman" w:hAnsi="Times New Roman" w:cs="Times New Roman"/>
                <w:color w:val="000009"/>
              </w:rPr>
              <w:t>είναι</w:t>
            </w:r>
            <w:r w:rsidRPr="004E5BA4">
              <w:rPr>
                <w:rFonts w:ascii="Times New Roman" w:hAnsi="Times New Roman" w:cs="Times New Roman"/>
                <w:color w:val="000009"/>
                <w:spacing w:val="1"/>
              </w:rPr>
              <w:t xml:space="preserve"> </w:t>
            </w:r>
            <w:r w:rsidRPr="004E5BA4">
              <w:rPr>
                <w:rFonts w:ascii="Times New Roman" w:hAnsi="Times New Roman" w:cs="Times New Roman"/>
                <w:color w:val="000009"/>
              </w:rPr>
              <w:t>κατασκευασμένο από υψηλής θερμικής αγωγιμότητας</w:t>
            </w:r>
            <w:r w:rsidRPr="004E5BA4">
              <w:rPr>
                <w:rFonts w:ascii="Times New Roman" w:hAnsi="Times New Roman" w:cs="Times New Roman"/>
                <w:color w:val="000009"/>
                <w:spacing w:val="-47"/>
              </w:rPr>
              <w:t xml:space="preserve"> </w:t>
            </w:r>
            <w:proofErr w:type="spellStart"/>
            <w:r w:rsidRPr="004E5BA4">
              <w:rPr>
                <w:rFonts w:ascii="Times New Roman" w:hAnsi="Times New Roman" w:cs="Times New Roman"/>
                <w:color w:val="000009"/>
              </w:rPr>
              <w:t>χυτοπρεσαριστό</w:t>
            </w:r>
            <w:proofErr w:type="spellEnd"/>
            <w:r w:rsidRPr="004E5BA4">
              <w:rPr>
                <w:rFonts w:ascii="Times New Roman" w:hAnsi="Times New Roman" w:cs="Times New Roman"/>
                <w:color w:val="000009"/>
              </w:rPr>
              <w:t xml:space="preserve"> αλουμίνιο πλήρως ανακυκλώσιμο, με κατάλληλη διάταξη (πτερύγια, </w:t>
            </w:r>
            <w:proofErr w:type="spellStart"/>
            <w:r w:rsidRPr="004E5BA4">
              <w:rPr>
                <w:rFonts w:ascii="Times New Roman" w:hAnsi="Times New Roman" w:cs="Times New Roman"/>
                <w:color w:val="000009"/>
              </w:rPr>
              <w:t>ψύκτρες</w:t>
            </w:r>
            <w:proofErr w:type="spellEnd"/>
            <w:r w:rsidRPr="004E5BA4">
              <w:rPr>
                <w:rFonts w:ascii="Times New Roman" w:hAnsi="Times New Roman" w:cs="Times New Roman"/>
                <w:color w:val="000009"/>
              </w:rPr>
              <w:t>, ή ισοδύναμο) για τη βέλτιστη  απαγωγή της θερμότητας</w:t>
            </w:r>
          </w:p>
        </w:tc>
        <w:tc>
          <w:tcPr>
            <w:tcW w:w="2299" w:type="dxa"/>
          </w:tcPr>
          <w:p w14:paraId="50FF6DBD"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Τεχνικό φυλλάδιο</w:t>
            </w:r>
          </w:p>
        </w:tc>
        <w:tc>
          <w:tcPr>
            <w:tcW w:w="2001" w:type="dxa"/>
          </w:tcPr>
          <w:p w14:paraId="13E3B3AD" w14:textId="77777777" w:rsidR="00A12D2F" w:rsidRDefault="00A12D2F" w:rsidP="00666D78">
            <w:pPr>
              <w:pStyle w:val="aa"/>
              <w:ind w:left="0"/>
              <w:jc w:val="both"/>
              <w:rPr>
                <w:rFonts w:ascii="Times New Roman" w:hAnsi="Times New Roman" w:cs="Times New Roman"/>
              </w:rPr>
            </w:pPr>
            <w:bookmarkStart w:id="0" w:name="_GoBack"/>
            <w:bookmarkEnd w:id="0"/>
          </w:p>
        </w:tc>
      </w:tr>
      <w:tr w:rsidR="00A12D2F" w14:paraId="253986D5" w14:textId="21709F29" w:rsidTr="00A12D2F">
        <w:tc>
          <w:tcPr>
            <w:tcW w:w="688" w:type="dxa"/>
          </w:tcPr>
          <w:p w14:paraId="16B9391F"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4</w:t>
            </w:r>
          </w:p>
        </w:tc>
        <w:tc>
          <w:tcPr>
            <w:tcW w:w="3659" w:type="dxa"/>
          </w:tcPr>
          <w:p w14:paraId="5AD10E09" w14:textId="77777777" w:rsidR="00A12D2F" w:rsidRPr="004E5BA4" w:rsidRDefault="00A12D2F" w:rsidP="00666D78">
            <w:pPr>
              <w:pStyle w:val="aa"/>
              <w:ind w:left="0"/>
              <w:jc w:val="both"/>
              <w:rPr>
                <w:rFonts w:ascii="Times New Roman" w:hAnsi="Times New Roman" w:cs="Times New Roman"/>
              </w:rPr>
            </w:pPr>
            <w:r w:rsidRPr="00437319">
              <w:rPr>
                <w:rFonts w:ascii="Times New Roman" w:hAnsi="Times New Roman" w:cs="Times New Roman"/>
              </w:rPr>
              <w:t xml:space="preserve">Ο προβολέας θα είναι βαμμένος με πολυεστερική βαφή πούδρας </w:t>
            </w:r>
          </w:p>
        </w:tc>
        <w:tc>
          <w:tcPr>
            <w:tcW w:w="2299" w:type="dxa"/>
          </w:tcPr>
          <w:p w14:paraId="21145CD1"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 xml:space="preserve">Τεχνικό φυλλάδιο </w:t>
            </w:r>
          </w:p>
        </w:tc>
        <w:tc>
          <w:tcPr>
            <w:tcW w:w="2001" w:type="dxa"/>
          </w:tcPr>
          <w:p w14:paraId="78969AEB" w14:textId="77777777" w:rsidR="00A12D2F" w:rsidRDefault="00A12D2F" w:rsidP="00666D78">
            <w:pPr>
              <w:pStyle w:val="aa"/>
              <w:ind w:left="0"/>
              <w:jc w:val="both"/>
              <w:rPr>
                <w:rFonts w:ascii="Times New Roman" w:hAnsi="Times New Roman" w:cs="Times New Roman"/>
              </w:rPr>
            </w:pPr>
          </w:p>
        </w:tc>
      </w:tr>
      <w:tr w:rsidR="00A12D2F" w14:paraId="10EAF053" w14:textId="44C21DF6" w:rsidTr="00A12D2F">
        <w:tc>
          <w:tcPr>
            <w:tcW w:w="688" w:type="dxa"/>
          </w:tcPr>
          <w:p w14:paraId="2AF6691B"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5</w:t>
            </w:r>
          </w:p>
        </w:tc>
        <w:tc>
          <w:tcPr>
            <w:tcW w:w="3659" w:type="dxa"/>
          </w:tcPr>
          <w:p w14:paraId="4A2AEE79" w14:textId="77777777" w:rsidR="00A12D2F" w:rsidRPr="00EE44E0" w:rsidRDefault="00A12D2F" w:rsidP="00666D78">
            <w:pPr>
              <w:pStyle w:val="aa"/>
              <w:ind w:left="0"/>
              <w:jc w:val="both"/>
              <w:rPr>
                <w:rFonts w:ascii="Times New Roman" w:hAnsi="Times New Roman" w:cs="Times New Roman"/>
                <w:highlight w:val="yellow"/>
              </w:rPr>
            </w:pPr>
            <w:r w:rsidRPr="00514088">
              <w:rPr>
                <w:rFonts w:ascii="Times New Roman" w:hAnsi="Times New Roman" w:cs="Times New Roman"/>
              </w:rPr>
              <w:t xml:space="preserve">Το κάλυμμα της οπτικής μονάδας θα είναι κατασκευασμένο από διαφανές υλικό (ενδεικτικά: πυρίμαχο γυαλί ή  υψηλής καθαρότητας </w:t>
            </w:r>
            <w:proofErr w:type="spellStart"/>
            <w:r w:rsidRPr="00514088">
              <w:rPr>
                <w:rFonts w:ascii="Times New Roman" w:hAnsi="Times New Roman" w:cs="Times New Roman"/>
              </w:rPr>
              <w:t>πολυκαρβονικό</w:t>
            </w:r>
            <w:proofErr w:type="spellEnd"/>
            <w:r w:rsidRPr="00514088">
              <w:rPr>
                <w:rFonts w:ascii="Times New Roman" w:hAnsi="Times New Roman" w:cs="Times New Roman"/>
              </w:rPr>
              <w:t xml:space="preserve"> υλικό) </w:t>
            </w:r>
          </w:p>
        </w:tc>
        <w:tc>
          <w:tcPr>
            <w:tcW w:w="2299" w:type="dxa"/>
          </w:tcPr>
          <w:p w14:paraId="6C0B849A"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Τεχνικό φυλλάδιο</w:t>
            </w:r>
          </w:p>
        </w:tc>
        <w:tc>
          <w:tcPr>
            <w:tcW w:w="2001" w:type="dxa"/>
          </w:tcPr>
          <w:p w14:paraId="6604321E" w14:textId="77777777" w:rsidR="00A12D2F" w:rsidRDefault="00A12D2F" w:rsidP="00666D78">
            <w:pPr>
              <w:pStyle w:val="aa"/>
              <w:ind w:left="0"/>
              <w:jc w:val="both"/>
              <w:rPr>
                <w:rFonts w:ascii="Times New Roman" w:hAnsi="Times New Roman" w:cs="Times New Roman"/>
              </w:rPr>
            </w:pPr>
          </w:p>
        </w:tc>
      </w:tr>
      <w:tr w:rsidR="00A12D2F" w14:paraId="6FBE08A8" w14:textId="4A039B3D" w:rsidTr="00A12D2F">
        <w:tc>
          <w:tcPr>
            <w:tcW w:w="688" w:type="dxa"/>
          </w:tcPr>
          <w:p w14:paraId="201254AE"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6</w:t>
            </w:r>
          </w:p>
        </w:tc>
        <w:tc>
          <w:tcPr>
            <w:tcW w:w="3659" w:type="dxa"/>
          </w:tcPr>
          <w:p w14:paraId="7A475759" w14:textId="77777777" w:rsidR="00A12D2F" w:rsidRPr="003E0171" w:rsidRDefault="00A12D2F" w:rsidP="00666D78">
            <w:pPr>
              <w:pStyle w:val="aa"/>
              <w:ind w:left="0"/>
              <w:jc w:val="both"/>
              <w:rPr>
                <w:rFonts w:ascii="Times New Roman" w:hAnsi="Times New Roman" w:cs="Times New Roman"/>
              </w:rPr>
            </w:pPr>
            <w:r>
              <w:rPr>
                <w:rFonts w:ascii="Times New Roman" w:hAnsi="Times New Roman" w:cs="Times New Roman"/>
              </w:rPr>
              <w:t xml:space="preserve">Θα διαθέτει μηχανισμό στήριξης τύπου </w:t>
            </w:r>
            <w:r w:rsidRPr="003E0171">
              <w:rPr>
                <w:rFonts w:ascii="Times New Roman" w:hAnsi="Times New Roman" w:cs="Times New Roman"/>
              </w:rPr>
              <w:t>U</w:t>
            </w:r>
            <w:r>
              <w:rPr>
                <w:rFonts w:ascii="Times New Roman" w:hAnsi="Times New Roman" w:cs="Times New Roman"/>
              </w:rPr>
              <w:t xml:space="preserve"> με </w:t>
            </w:r>
            <w:r w:rsidRPr="003E0171">
              <w:rPr>
                <w:rFonts w:ascii="Times New Roman" w:hAnsi="Times New Roman" w:cs="Times New Roman"/>
              </w:rPr>
              <w:t>βραχίονα περιστροφής από 0-180°</w:t>
            </w:r>
          </w:p>
        </w:tc>
        <w:tc>
          <w:tcPr>
            <w:tcW w:w="2299" w:type="dxa"/>
          </w:tcPr>
          <w:p w14:paraId="1DEEDDC1"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Τεχνικό φυλλάδιο</w:t>
            </w:r>
          </w:p>
        </w:tc>
        <w:tc>
          <w:tcPr>
            <w:tcW w:w="2001" w:type="dxa"/>
          </w:tcPr>
          <w:p w14:paraId="0767540C" w14:textId="77777777" w:rsidR="00A12D2F" w:rsidRDefault="00A12D2F" w:rsidP="00666D78">
            <w:pPr>
              <w:pStyle w:val="aa"/>
              <w:ind w:left="0"/>
              <w:jc w:val="both"/>
              <w:rPr>
                <w:rFonts w:ascii="Times New Roman" w:hAnsi="Times New Roman" w:cs="Times New Roman"/>
              </w:rPr>
            </w:pPr>
          </w:p>
        </w:tc>
      </w:tr>
      <w:tr w:rsidR="00A12D2F" w14:paraId="3AC8D8B0" w14:textId="220FFE84" w:rsidTr="00A12D2F">
        <w:tc>
          <w:tcPr>
            <w:tcW w:w="688" w:type="dxa"/>
          </w:tcPr>
          <w:p w14:paraId="685F032C"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7</w:t>
            </w:r>
          </w:p>
        </w:tc>
        <w:tc>
          <w:tcPr>
            <w:tcW w:w="3659" w:type="dxa"/>
          </w:tcPr>
          <w:p w14:paraId="2009AFCA" w14:textId="77777777" w:rsidR="00A12D2F" w:rsidRPr="009719C8" w:rsidRDefault="00A12D2F" w:rsidP="00666D78">
            <w:pPr>
              <w:pStyle w:val="aa"/>
              <w:ind w:left="0"/>
              <w:jc w:val="both"/>
              <w:rPr>
                <w:rFonts w:ascii="Times New Roman" w:hAnsi="Times New Roman" w:cs="Times New Roman"/>
              </w:rPr>
            </w:pPr>
            <w:r>
              <w:rPr>
                <w:rFonts w:ascii="Times New Roman" w:hAnsi="Times New Roman" w:cs="Times New Roman"/>
              </w:rPr>
              <w:t>Ο βαθμός στεγανότητας του προβολέα θα είναι τουλάχιστον Ι</w:t>
            </w:r>
            <w:r>
              <w:rPr>
                <w:rFonts w:ascii="Times New Roman" w:hAnsi="Times New Roman" w:cs="Times New Roman"/>
                <w:lang w:val="en-US"/>
              </w:rPr>
              <w:t>P</w:t>
            </w:r>
            <w:r w:rsidRPr="009719C8">
              <w:rPr>
                <w:rFonts w:ascii="Times New Roman" w:hAnsi="Times New Roman" w:cs="Times New Roman"/>
              </w:rPr>
              <w:t xml:space="preserve"> 66 </w:t>
            </w:r>
            <w:r>
              <w:rPr>
                <w:rFonts w:ascii="Times New Roman" w:hAnsi="Times New Roman" w:cs="Times New Roman"/>
              </w:rPr>
              <w:t>κατά</w:t>
            </w:r>
            <w:r w:rsidRPr="009719C8">
              <w:rPr>
                <w:rFonts w:ascii="Times New Roman" w:hAnsi="Times New Roman" w:cs="Times New Roman"/>
              </w:rPr>
              <w:t xml:space="preserve"> </w:t>
            </w:r>
            <w:r>
              <w:rPr>
                <w:rFonts w:ascii="Times New Roman" w:hAnsi="Times New Roman" w:cs="Times New Roman"/>
                <w:lang w:val="en-US"/>
              </w:rPr>
              <w:t>EN</w:t>
            </w:r>
            <w:r w:rsidRPr="009719C8">
              <w:rPr>
                <w:rFonts w:ascii="Times New Roman" w:hAnsi="Times New Roman" w:cs="Times New Roman"/>
              </w:rPr>
              <w:t xml:space="preserve"> 60598</w:t>
            </w:r>
          </w:p>
        </w:tc>
        <w:tc>
          <w:tcPr>
            <w:tcW w:w="2299" w:type="dxa"/>
          </w:tcPr>
          <w:p w14:paraId="2EA99513" w14:textId="77777777" w:rsidR="00A12D2F" w:rsidRPr="005C061B" w:rsidRDefault="00A12D2F" w:rsidP="00666D78">
            <w:pPr>
              <w:pStyle w:val="aa"/>
              <w:ind w:left="0"/>
              <w:jc w:val="both"/>
              <w:rPr>
                <w:rFonts w:ascii="Times New Roman" w:hAnsi="Times New Roman" w:cs="Times New Roman"/>
              </w:rPr>
            </w:pPr>
            <w:r>
              <w:rPr>
                <w:rFonts w:ascii="Times New Roman" w:hAnsi="Times New Roman" w:cs="Times New Roman"/>
              </w:rPr>
              <w:t>Τεχνικό φυλλάδιο και</w:t>
            </w:r>
            <w:r w:rsidRPr="009719C8">
              <w:rPr>
                <w:rFonts w:ascii="Times New Roman" w:hAnsi="Times New Roman" w:cs="Times New Roman"/>
              </w:rPr>
              <w:t xml:space="preserve"> </w:t>
            </w:r>
            <w:r>
              <w:rPr>
                <w:rFonts w:ascii="Times New Roman" w:hAnsi="Times New Roman" w:cs="Times New Roman"/>
              </w:rPr>
              <w:t>Έκθεση Ελέγχου κατά</w:t>
            </w:r>
            <w:r w:rsidRPr="009719C8">
              <w:rPr>
                <w:rFonts w:ascii="Times New Roman" w:hAnsi="Times New Roman" w:cs="Times New Roman"/>
              </w:rPr>
              <w:t xml:space="preserve"> </w:t>
            </w:r>
            <w:r>
              <w:rPr>
                <w:rFonts w:ascii="Times New Roman" w:hAnsi="Times New Roman" w:cs="Times New Roman"/>
                <w:lang w:val="en-US"/>
              </w:rPr>
              <w:t>EN</w:t>
            </w:r>
            <w:r w:rsidRPr="009719C8">
              <w:rPr>
                <w:rFonts w:ascii="Times New Roman" w:hAnsi="Times New Roman" w:cs="Times New Roman"/>
              </w:rPr>
              <w:t xml:space="preserve"> 60598</w:t>
            </w:r>
            <w:r w:rsidRPr="005C061B">
              <w:rPr>
                <w:rFonts w:ascii="Times New Roman" w:hAnsi="Times New Roman" w:cs="Times New Roman"/>
              </w:rPr>
              <w:t xml:space="preserve"> </w:t>
            </w:r>
            <w:r>
              <w:rPr>
                <w:rFonts w:ascii="Times New Roman" w:hAnsi="Times New Roman" w:cs="Times New Roman"/>
              </w:rPr>
              <w:t>από ανεξάρτητο διαπιστευμένο εργαστήριο</w:t>
            </w:r>
          </w:p>
        </w:tc>
        <w:tc>
          <w:tcPr>
            <w:tcW w:w="2001" w:type="dxa"/>
          </w:tcPr>
          <w:p w14:paraId="5AA3E398" w14:textId="77777777" w:rsidR="00A12D2F" w:rsidRDefault="00A12D2F" w:rsidP="00666D78">
            <w:pPr>
              <w:pStyle w:val="aa"/>
              <w:ind w:left="0"/>
              <w:jc w:val="both"/>
              <w:rPr>
                <w:rFonts w:ascii="Times New Roman" w:hAnsi="Times New Roman" w:cs="Times New Roman"/>
              </w:rPr>
            </w:pPr>
          </w:p>
        </w:tc>
      </w:tr>
      <w:tr w:rsidR="00A12D2F" w14:paraId="47B2252B" w14:textId="5C5F2FA9" w:rsidTr="00A12D2F">
        <w:tc>
          <w:tcPr>
            <w:tcW w:w="688" w:type="dxa"/>
          </w:tcPr>
          <w:p w14:paraId="462DA929"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8</w:t>
            </w:r>
          </w:p>
        </w:tc>
        <w:tc>
          <w:tcPr>
            <w:tcW w:w="3659" w:type="dxa"/>
          </w:tcPr>
          <w:p w14:paraId="60BF5FD6"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 xml:space="preserve">Προστασία από κρούσεις τουλάχιστον </w:t>
            </w:r>
            <w:r w:rsidRPr="00514088">
              <w:rPr>
                <w:rFonts w:ascii="Times New Roman" w:hAnsi="Times New Roman" w:cs="Times New Roman"/>
              </w:rPr>
              <w:t xml:space="preserve">ΙΚ08 κατά </w:t>
            </w:r>
            <w:r w:rsidRPr="00514088">
              <w:rPr>
                <w:rFonts w:ascii="Times New Roman" w:hAnsi="Times New Roman" w:cs="Times New Roman"/>
                <w:lang w:val="en-US"/>
              </w:rPr>
              <w:t>EN</w:t>
            </w:r>
            <w:r w:rsidRPr="00514088">
              <w:rPr>
                <w:rFonts w:ascii="Times New Roman" w:hAnsi="Times New Roman" w:cs="Times New Roman"/>
              </w:rPr>
              <w:t>62262</w:t>
            </w:r>
          </w:p>
        </w:tc>
        <w:tc>
          <w:tcPr>
            <w:tcW w:w="2299" w:type="dxa"/>
          </w:tcPr>
          <w:p w14:paraId="28CC7BB2" w14:textId="77777777" w:rsidR="00A12D2F" w:rsidRPr="00781E98" w:rsidRDefault="00A12D2F" w:rsidP="00666D78">
            <w:pPr>
              <w:pStyle w:val="aa"/>
              <w:ind w:left="0"/>
              <w:jc w:val="both"/>
              <w:rPr>
                <w:rFonts w:ascii="Times New Roman" w:hAnsi="Times New Roman" w:cs="Times New Roman"/>
              </w:rPr>
            </w:pPr>
            <w:r>
              <w:rPr>
                <w:rFonts w:ascii="Times New Roman" w:hAnsi="Times New Roman" w:cs="Times New Roman"/>
              </w:rPr>
              <w:t xml:space="preserve">Τεχνικό φυλλάδιο και </w:t>
            </w:r>
            <w:r w:rsidRPr="005C061B">
              <w:rPr>
                <w:rFonts w:ascii="Times New Roman" w:hAnsi="Times New Roman" w:cs="Times New Roman"/>
              </w:rPr>
              <w:t>εργαστηριακή δοκιμή LM79</w:t>
            </w:r>
            <w:r w:rsidRPr="00781E98">
              <w:rPr>
                <w:rFonts w:ascii="Times New Roman" w:hAnsi="Times New Roman" w:cs="Times New Roman"/>
              </w:rPr>
              <w:t xml:space="preserve"> </w:t>
            </w:r>
            <w:r>
              <w:rPr>
                <w:rFonts w:ascii="Times New Roman" w:hAnsi="Times New Roman" w:cs="Times New Roman"/>
              </w:rPr>
              <w:t>από ανεξάρτητο διαπιστευμένο εργαστήριο</w:t>
            </w:r>
          </w:p>
        </w:tc>
        <w:tc>
          <w:tcPr>
            <w:tcW w:w="2001" w:type="dxa"/>
          </w:tcPr>
          <w:p w14:paraId="4AB44062" w14:textId="77777777" w:rsidR="00A12D2F" w:rsidRDefault="00A12D2F" w:rsidP="00666D78">
            <w:pPr>
              <w:pStyle w:val="aa"/>
              <w:ind w:left="0"/>
              <w:jc w:val="both"/>
              <w:rPr>
                <w:rFonts w:ascii="Times New Roman" w:hAnsi="Times New Roman" w:cs="Times New Roman"/>
              </w:rPr>
            </w:pPr>
          </w:p>
        </w:tc>
      </w:tr>
      <w:tr w:rsidR="00A12D2F" w14:paraId="40017D93" w14:textId="0016CF37" w:rsidTr="00A12D2F">
        <w:tc>
          <w:tcPr>
            <w:tcW w:w="688" w:type="dxa"/>
          </w:tcPr>
          <w:p w14:paraId="1848C3BB"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9</w:t>
            </w:r>
          </w:p>
        </w:tc>
        <w:tc>
          <w:tcPr>
            <w:tcW w:w="3659" w:type="dxa"/>
          </w:tcPr>
          <w:p w14:paraId="3A899FFF" w14:textId="77777777" w:rsidR="00A12D2F" w:rsidRPr="0060191E" w:rsidRDefault="00A12D2F" w:rsidP="00666D78">
            <w:pPr>
              <w:pStyle w:val="aa"/>
              <w:ind w:left="0"/>
              <w:jc w:val="both"/>
              <w:rPr>
                <w:rFonts w:ascii="Times New Roman" w:hAnsi="Times New Roman" w:cs="Times New Roman"/>
              </w:rPr>
            </w:pPr>
            <w:r>
              <w:rPr>
                <w:rFonts w:ascii="Times New Roman" w:hAnsi="Times New Roman" w:cs="Times New Roman"/>
              </w:rPr>
              <w:t xml:space="preserve">Η οπτική μονάδα, θα αποτελείται από σύστημα οπτικών φακών </w:t>
            </w:r>
            <w:r>
              <w:rPr>
                <w:rFonts w:ascii="Times New Roman" w:hAnsi="Times New Roman" w:cs="Times New Roman"/>
                <w:lang w:val="en-US"/>
              </w:rPr>
              <w:t>PC</w:t>
            </w:r>
            <w:r w:rsidRPr="0060191E">
              <w:rPr>
                <w:rFonts w:ascii="Times New Roman" w:hAnsi="Times New Roman" w:cs="Times New Roman"/>
              </w:rPr>
              <w:t xml:space="preserve">, </w:t>
            </w:r>
            <w:r>
              <w:rPr>
                <w:rFonts w:ascii="Times New Roman" w:hAnsi="Times New Roman" w:cs="Times New Roman"/>
                <w:lang w:val="en-US"/>
              </w:rPr>
              <w:t>PMMA</w:t>
            </w:r>
            <w:r>
              <w:rPr>
                <w:rFonts w:ascii="Times New Roman" w:hAnsi="Times New Roman" w:cs="Times New Roman"/>
              </w:rPr>
              <w:t xml:space="preserve"> ή άλλο υλικό </w:t>
            </w:r>
            <w:r w:rsidRPr="00054361">
              <w:rPr>
                <w:rFonts w:ascii="Times New Roman" w:hAnsi="Times New Roman" w:cs="Times New Roman"/>
              </w:rPr>
              <w:t xml:space="preserve">υψηλής αντοχής έναντι του </w:t>
            </w:r>
            <w:r w:rsidRPr="00054361">
              <w:rPr>
                <w:rFonts w:ascii="Times New Roman" w:hAnsi="Times New Roman" w:cs="Times New Roman"/>
              </w:rPr>
              <w:lastRenderedPageBreak/>
              <w:t>κιτρινίσματος και της υψηλής θερμοκρασίας</w:t>
            </w:r>
          </w:p>
        </w:tc>
        <w:tc>
          <w:tcPr>
            <w:tcW w:w="2299" w:type="dxa"/>
          </w:tcPr>
          <w:p w14:paraId="4CCBC2EB"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lastRenderedPageBreak/>
              <w:t xml:space="preserve">Τεχνικό </w:t>
            </w:r>
            <w:r w:rsidRPr="00CE2791">
              <w:rPr>
                <w:rFonts w:ascii="Times New Roman" w:hAnsi="Times New Roman" w:cs="Times New Roman"/>
              </w:rPr>
              <w:t xml:space="preserve">φυλλάδιο </w:t>
            </w:r>
          </w:p>
        </w:tc>
        <w:tc>
          <w:tcPr>
            <w:tcW w:w="2001" w:type="dxa"/>
          </w:tcPr>
          <w:p w14:paraId="06181BC5" w14:textId="77777777" w:rsidR="00A12D2F" w:rsidRDefault="00A12D2F" w:rsidP="00666D78">
            <w:pPr>
              <w:pStyle w:val="aa"/>
              <w:ind w:left="0"/>
              <w:jc w:val="both"/>
              <w:rPr>
                <w:rFonts w:ascii="Times New Roman" w:hAnsi="Times New Roman" w:cs="Times New Roman"/>
              </w:rPr>
            </w:pPr>
          </w:p>
        </w:tc>
      </w:tr>
      <w:tr w:rsidR="00A12D2F" w14:paraId="5C0092A0" w14:textId="65EDFD2D" w:rsidTr="00A12D2F">
        <w:tc>
          <w:tcPr>
            <w:tcW w:w="688" w:type="dxa"/>
          </w:tcPr>
          <w:p w14:paraId="143B3FD4"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10</w:t>
            </w:r>
          </w:p>
        </w:tc>
        <w:tc>
          <w:tcPr>
            <w:tcW w:w="3659" w:type="dxa"/>
          </w:tcPr>
          <w:p w14:paraId="400C702C" w14:textId="77777777" w:rsidR="00A12D2F" w:rsidRPr="001519A7" w:rsidRDefault="00A12D2F" w:rsidP="00666D78">
            <w:pPr>
              <w:pStyle w:val="aa"/>
              <w:ind w:left="0"/>
              <w:jc w:val="both"/>
              <w:rPr>
                <w:rFonts w:ascii="Times New Roman" w:hAnsi="Times New Roman" w:cs="Times New Roman"/>
              </w:rPr>
            </w:pPr>
            <w:r>
              <w:rPr>
                <w:rFonts w:ascii="Times New Roman" w:hAnsi="Times New Roman" w:cs="Times New Roman"/>
              </w:rPr>
              <w:t xml:space="preserve">Η οπτική μονάδα θα αποτελείται από στοιχεία </w:t>
            </w:r>
            <w:r>
              <w:rPr>
                <w:rFonts w:ascii="Times New Roman" w:hAnsi="Times New Roman" w:cs="Times New Roman"/>
                <w:lang w:val="en-US"/>
              </w:rPr>
              <w:t>LED</w:t>
            </w:r>
            <w:r w:rsidRPr="00B75FFF">
              <w:rPr>
                <w:rFonts w:ascii="Times New Roman" w:hAnsi="Times New Roman" w:cs="Times New Roman"/>
              </w:rPr>
              <w:t xml:space="preserve"> (</w:t>
            </w:r>
            <w:r>
              <w:rPr>
                <w:rFonts w:ascii="Times New Roman" w:hAnsi="Times New Roman" w:cs="Times New Roman"/>
                <w:lang w:val="en-US"/>
              </w:rPr>
              <w:t>LED</w:t>
            </w:r>
            <w:r w:rsidRPr="00B75FFF">
              <w:rPr>
                <w:rFonts w:ascii="Times New Roman" w:hAnsi="Times New Roman" w:cs="Times New Roman"/>
              </w:rPr>
              <w:t xml:space="preserve"> </w:t>
            </w:r>
            <w:r>
              <w:rPr>
                <w:rFonts w:ascii="Times New Roman" w:hAnsi="Times New Roman" w:cs="Times New Roman"/>
                <w:lang w:val="en-US"/>
              </w:rPr>
              <w:t>chips</w:t>
            </w:r>
            <w:r w:rsidRPr="00B75FFF">
              <w:rPr>
                <w:rFonts w:ascii="Times New Roman" w:hAnsi="Times New Roman" w:cs="Times New Roman"/>
              </w:rPr>
              <w:t>)</w:t>
            </w:r>
            <w:r w:rsidRPr="001519A7">
              <w:rPr>
                <w:rFonts w:ascii="Times New Roman" w:hAnsi="Times New Roman" w:cs="Times New Roman"/>
              </w:rPr>
              <w:t xml:space="preserve"> </w:t>
            </w:r>
            <w:r>
              <w:rPr>
                <w:rFonts w:ascii="Times New Roman" w:hAnsi="Times New Roman" w:cs="Times New Roman"/>
              </w:rPr>
              <w:t>τοποθετημένα πάνω σε πλακέτες (δύο ή περισσότερες)</w:t>
            </w:r>
          </w:p>
        </w:tc>
        <w:tc>
          <w:tcPr>
            <w:tcW w:w="2299" w:type="dxa"/>
          </w:tcPr>
          <w:p w14:paraId="38381EC1"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Τεχνικό φυλλάδιο</w:t>
            </w:r>
          </w:p>
        </w:tc>
        <w:tc>
          <w:tcPr>
            <w:tcW w:w="2001" w:type="dxa"/>
          </w:tcPr>
          <w:p w14:paraId="7616A013" w14:textId="77777777" w:rsidR="00A12D2F" w:rsidRDefault="00A12D2F" w:rsidP="00666D78">
            <w:pPr>
              <w:pStyle w:val="aa"/>
              <w:ind w:left="0"/>
              <w:jc w:val="both"/>
              <w:rPr>
                <w:rFonts w:ascii="Times New Roman" w:hAnsi="Times New Roman" w:cs="Times New Roman"/>
              </w:rPr>
            </w:pPr>
          </w:p>
        </w:tc>
      </w:tr>
      <w:tr w:rsidR="00A12D2F" w14:paraId="1A33822F" w14:textId="5D07E2C6" w:rsidTr="00A12D2F">
        <w:tc>
          <w:tcPr>
            <w:tcW w:w="688" w:type="dxa"/>
          </w:tcPr>
          <w:p w14:paraId="1D05ED07" w14:textId="77777777" w:rsidR="00A12D2F" w:rsidRPr="00781E98" w:rsidRDefault="00A12D2F" w:rsidP="00666D78">
            <w:pPr>
              <w:pStyle w:val="aa"/>
              <w:ind w:left="0"/>
              <w:jc w:val="both"/>
              <w:rPr>
                <w:rFonts w:ascii="Times New Roman" w:hAnsi="Times New Roman" w:cs="Times New Roman"/>
                <w:lang w:val="en-US"/>
              </w:rPr>
            </w:pPr>
            <w:r>
              <w:rPr>
                <w:rFonts w:ascii="Times New Roman" w:hAnsi="Times New Roman" w:cs="Times New Roman"/>
                <w:lang w:val="en-US"/>
              </w:rPr>
              <w:t>11</w:t>
            </w:r>
          </w:p>
        </w:tc>
        <w:tc>
          <w:tcPr>
            <w:tcW w:w="3659" w:type="dxa"/>
          </w:tcPr>
          <w:p w14:paraId="0762E469"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Ο βαθμός στεγανότητας του τροφοδοτικού θα είναι τουλάχιστον Ι</w:t>
            </w:r>
            <w:r>
              <w:rPr>
                <w:rFonts w:ascii="Times New Roman" w:hAnsi="Times New Roman" w:cs="Times New Roman"/>
                <w:lang w:val="en-US"/>
              </w:rPr>
              <w:t>P</w:t>
            </w:r>
            <w:r w:rsidRPr="009719C8">
              <w:rPr>
                <w:rFonts w:ascii="Times New Roman" w:hAnsi="Times New Roman" w:cs="Times New Roman"/>
              </w:rPr>
              <w:t xml:space="preserve"> 66 </w:t>
            </w:r>
            <w:r>
              <w:rPr>
                <w:rFonts w:ascii="Times New Roman" w:hAnsi="Times New Roman" w:cs="Times New Roman"/>
              </w:rPr>
              <w:t>κατά</w:t>
            </w:r>
            <w:r w:rsidRPr="009719C8">
              <w:rPr>
                <w:rFonts w:ascii="Times New Roman" w:hAnsi="Times New Roman" w:cs="Times New Roman"/>
              </w:rPr>
              <w:t xml:space="preserve"> </w:t>
            </w:r>
            <w:r>
              <w:rPr>
                <w:rFonts w:ascii="Times New Roman" w:hAnsi="Times New Roman" w:cs="Times New Roman"/>
                <w:lang w:val="en-US"/>
              </w:rPr>
              <w:t>EN</w:t>
            </w:r>
            <w:r w:rsidRPr="009719C8">
              <w:rPr>
                <w:rFonts w:ascii="Times New Roman" w:hAnsi="Times New Roman" w:cs="Times New Roman"/>
              </w:rPr>
              <w:t xml:space="preserve"> 60598</w:t>
            </w:r>
          </w:p>
        </w:tc>
        <w:tc>
          <w:tcPr>
            <w:tcW w:w="2299" w:type="dxa"/>
          </w:tcPr>
          <w:p w14:paraId="77E152D4"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Τεχνικό φυλλάδιο και</w:t>
            </w:r>
            <w:r w:rsidRPr="009719C8">
              <w:rPr>
                <w:rFonts w:ascii="Times New Roman" w:hAnsi="Times New Roman" w:cs="Times New Roman"/>
              </w:rPr>
              <w:t xml:space="preserve"> </w:t>
            </w:r>
            <w:r>
              <w:rPr>
                <w:rFonts w:ascii="Times New Roman" w:hAnsi="Times New Roman" w:cs="Times New Roman"/>
              </w:rPr>
              <w:t>Έκθεση Ελέγχου κατά</w:t>
            </w:r>
            <w:r w:rsidRPr="009719C8">
              <w:rPr>
                <w:rFonts w:ascii="Times New Roman" w:hAnsi="Times New Roman" w:cs="Times New Roman"/>
              </w:rPr>
              <w:t xml:space="preserve"> </w:t>
            </w:r>
            <w:r>
              <w:rPr>
                <w:rFonts w:ascii="Times New Roman" w:hAnsi="Times New Roman" w:cs="Times New Roman"/>
                <w:lang w:val="en-US"/>
              </w:rPr>
              <w:t>EN</w:t>
            </w:r>
            <w:r w:rsidRPr="009719C8">
              <w:rPr>
                <w:rFonts w:ascii="Times New Roman" w:hAnsi="Times New Roman" w:cs="Times New Roman"/>
              </w:rPr>
              <w:t xml:space="preserve"> 60598</w:t>
            </w:r>
            <w:r w:rsidRPr="005C061B">
              <w:rPr>
                <w:rFonts w:ascii="Times New Roman" w:hAnsi="Times New Roman" w:cs="Times New Roman"/>
              </w:rPr>
              <w:t xml:space="preserve"> </w:t>
            </w:r>
            <w:r>
              <w:rPr>
                <w:rFonts w:ascii="Times New Roman" w:hAnsi="Times New Roman" w:cs="Times New Roman"/>
              </w:rPr>
              <w:t>από ανεξάρτητο διαπιστευμένο εργαστήριο</w:t>
            </w:r>
          </w:p>
        </w:tc>
        <w:tc>
          <w:tcPr>
            <w:tcW w:w="2001" w:type="dxa"/>
          </w:tcPr>
          <w:p w14:paraId="1293B919" w14:textId="77777777" w:rsidR="00A12D2F" w:rsidRDefault="00A12D2F" w:rsidP="00666D78">
            <w:pPr>
              <w:pStyle w:val="aa"/>
              <w:ind w:left="0"/>
              <w:jc w:val="both"/>
              <w:rPr>
                <w:rFonts w:ascii="Times New Roman" w:hAnsi="Times New Roman" w:cs="Times New Roman"/>
              </w:rPr>
            </w:pPr>
          </w:p>
        </w:tc>
      </w:tr>
      <w:tr w:rsidR="00A12D2F" w14:paraId="0805B17E" w14:textId="4830AE87" w:rsidTr="00A12D2F">
        <w:tc>
          <w:tcPr>
            <w:tcW w:w="688" w:type="dxa"/>
          </w:tcPr>
          <w:p w14:paraId="4515FF98" w14:textId="77777777" w:rsidR="00A12D2F" w:rsidRPr="00664F3E" w:rsidRDefault="00A12D2F" w:rsidP="00666D78">
            <w:pPr>
              <w:pStyle w:val="aa"/>
              <w:ind w:left="0"/>
              <w:jc w:val="both"/>
              <w:rPr>
                <w:rFonts w:ascii="Times New Roman" w:hAnsi="Times New Roman" w:cs="Times New Roman"/>
              </w:rPr>
            </w:pPr>
            <w:r>
              <w:rPr>
                <w:rFonts w:ascii="Times New Roman" w:hAnsi="Times New Roman" w:cs="Times New Roman"/>
              </w:rPr>
              <w:t>12</w:t>
            </w:r>
          </w:p>
        </w:tc>
        <w:tc>
          <w:tcPr>
            <w:tcW w:w="3659" w:type="dxa"/>
          </w:tcPr>
          <w:p w14:paraId="77FB3EBC"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Τροφοδοτικό γνωστής επωνυμίας</w:t>
            </w:r>
          </w:p>
        </w:tc>
        <w:tc>
          <w:tcPr>
            <w:tcW w:w="2299" w:type="dxa"/>
          </w:tcPr>
          <w:p w14:paraId="7CA2AE4D" w14:textId="77777777" w:rsidR="00A12D2F" w:rsidRDefault="00A12D2F" w:rsidP="00666D78">
            <w:pPr>
              <w:pStyle w:val="aa"/>
              <w:ind w:left="0"/>
              <w:jc w:val="both"/>
              <w:rPr>
                <w:rFonts w:ascii="Times New Roman" w:hAnsi="Times New Roman" w:cs="Times New Roman"/>
              </w:rPr>
            </w:pPr>
            <w:r w:rsidRPr="00664F3E">
              <w:rPr>
                <w:rFonts w:ascii="Times New Roman" w:hAnsi="Times New Roman" w:cs="Times New Roman"/>
              </w:rPr>
              <w:t>Τεχνικό φυλλάδιο και πιστοποιητικά CE, EMC, ENEC του τροφοδοτικού</w:t>
            </w:r>
          </w:p>
        </w:tc>
        <w:tc>
          <w:tcPr>
            <w:tcW w:w="2001" w:type="dxa"/>
          </w:tcPr>
          <w:p w14:paraId="0EA43E99" w14:textId="77777777" w:rsidR="00A12D2F" w:rsidRPr="00664F3E" w:rsidRDefault="00A12D2F" w:rsidP="00666D78">
            <w:pPr>
              <w:pStyle w:val="aa"/>
              <w:ind w:left="0"/>
              <w:jc w:val="both"/>
              <w:rPr>
                <w:rFonts w:ascii="Times New Roman" w:hAnsi="Times New Roman" w:cs="Times New Roman"/>
              </w:rPr>
            </w:pPr>
          </w:p>
        </w:tc>
      </w:tr>
    </w:tbl>
    <w:p w14:paraId="5D76E971" w14:textId="77777777" w:rsidR="00A12D2F" w:rsidRPr="00CA00E1" w:rsidRDefault="00A12D2F" w:rsidP="00A12D2F">
      <w:pPr>
        <w:pStyle w:val="aa"/>
        <w:ind w:left="0"/>
        <w:jc w:val="both"/>
        <w:rPr>
          <w:rFonts w:ascii="Times New Roman" w:hAnsi="Times New Roman" w:cs="Times New Roman"/>
        </w:rPr>
      </w:pPr>
    </w:p>
    <w:p w14:paraId="35E67682" w14:textId="77777777" w:rsidR="00A12D2F" w:rsidRDefault="00A12D2F" w:rsidP="00A12D2F">
      <w:pPr>
        <w:pStyle w:val="aa"/>
        <w:ind w:left="0"/>
        <w:jc w:val="both"/>
        <w:rPr>
          <w:rFonts w:ascii="Times New Roman" w:hAnsi="Times New Roman" w:cs="Times New Roman"/>
          <w:b/>
        </w:rPr>
      </w:pPr>
      <w:r w:rsidRPr="00B75FFF">
        <w:rPr>
          <w:rFonts w:ascii="Times New Roman" w:hAnsi="Times New Roman" w:cs="Times New Roman"/>
          <w:b/>
        </w:rPr>
        <w:t>ΗΛΕΚΤΡΙΚΑ ΚΑΙ ΦΩΤΟΜΕΤΡΙΚΑ ΧΑΡΑΚΤΗΡΙΣΤΙΚΑ</w:t>
      </w:r>
    </w:p>
    <w:tbl>
      <w:tblPr>
        <w:tblStyle w:val="ae"/>
        <w:tblW w:w="8647" w:type="dxa"/>
        <w:tblInd w:w="-147" w:type="dxa"/>
        <w:tblLook w:val="04A0" w:firstRow="1" w:lastRow="0" w:firstColumn="1" w:lastColumn="0" w:noHBand="0" w:noVBand="1"/>
      </w:tblPr>
      <w:tblGrid>
        <w:gridCol w:w="568"/>
        <w:gridCol w:w="3402"/>
        <w:gridCol w:w="2693"/>
        <w:gridCol w:w="1984"/>
      </w:tblGrid>
      <w:tr w:rsidR="00A12D2F" w:rsidRPr="00620B2E" w14:paraId="606B8145" w14:textId="3C781E77" w:rsidTr="00BF7F4A">
        <w:trPr>
          <w:trHeight w:val="638"/>
        </w:trPr>
        <w:tc>
          <w:tcPr>
            <w:tcW w:w="568" w:type="dxa"/>
          </w:tcPr>
          <w:p w14:paraId="655D26A0" w14:textId="77777777" w:rsidR="00A12D2F" w:rsidRPr="00620B2E" w:rsidRDefault="00A12D2F" w:rsidP="00666D78">
            <w:pPr>
              <w:pStyle w:val="aa"/>
              <w:ind w:left="0"/>
              <w:jc w:val="center"/>
              <w:rPr>
                <w:rFonts w:ascii="Times New Roman" w:hAnsi="Times New Roman" w:cs="Times New Roman"/>
                <w:b/>
              </w:rPr>
            </w:pPr>
            <w:r w:rsidRPr="00620B2E">
              <w:rPr>
                <w:rFonts w:ascii="Times New Roman" w:hAnsi="Times New Roman" w:cs="Times New Roman"/>
                <w:b/>
              </w:rPr>
              <w:t>α/α</w:t>
            </w:r>
          </w:p>
        </w:tc>
        <w:tc>
          <w:tcPr>
            <w:tcW w:w="3402" w:type="dxa"/>
          </w:tcPr>
          <w:p w14:paraId="419FBA51" w14:textId="77777777" w:rsidR="00A12D2F" w:rsidRPr="00620B2E" w:rsidRDefault="00A12D2F" w:rsidP="00666D78">
            <w:pPr>
              <w:pStyle w:val="aa"/>
              <w:ind w:left="0"/>
              <w:jc w:val="center"/>
              <w:rPr>
                <w:rFonts w:ascii="Times New Roman" w:hAnsi="Times New Roman" w:cs="Times New Roman"/>
                <w:b/>
              </w:rPr>
            </w:pPr>
            <w:r w:rsidRPr="00620B2E">
              <w:rPr>
                <w:rFonts w:ascii="Times New Roman" w:hAnsi="Times New Roman" w:cs="Times New Roman"/>
                <w:b/>
              </w:rPr>
              <w:t>Περιγραφή</w:t>
            </w:r>
          </w:p>
        </w:tc>
        <w:tc>
          <w:tcPr>
            <w:tcW w:w="2693" w:type="dxa"/>
          </w:tcPr>
          <w:p w14:paraId="27BB8860" w14:textId="77777777" w:rsidR="00A12D2F" w:rsidRPr="00620B2E" w:rsidRDefault="00A12D2F" w:rsidP="00666D78">
            <w:pPr>
              <w:pStyle w:val="aa"/>
              <w:ind w:left="0"/>
              <w:jc w:val="center"/>
              <w:rPr>
                <w:rFonts w:ascii="Times New Roman" w:hAnsi="Times New Roman" w:cs="Times New Roman"/>
                <w:b/>
              </w:rPr>
            </w:pPr>
            <w:r w:rsidRPr="00620B2E">
              <w:rPr>
                <w:rFonts w:ascii="Times New Roman" w:hAnsi="Times New Roman" w:cs="Times New Roman"/>
                <w:b/>
              </w:rPr>
              <w:t>Τεκμηρίωση</w:t>
            </w:r>
          </w:p>
        </w:tc>
        <w:tc>
          <w:tcPr>
            <w:tcW w:w="1984" w:type="dxa"/>
          </w:tcPr>
          <w:p w14:paraId="6423DE9A" w14:textId="77777777" w:rsidR="00A12D2F" w:rsidRDefault="00A12D2F" w:rsidP="00666D78">
            <w:pPr>
              <w:pStyle w:val="aa"/>
              <w:ind w:left="0"/>
              <w:jc w:val="center"/>
              <w:rPr>
                <w:rFonts w:ascii="Times New Roman" w:hAnsi="Times New Roman" w:cs="Times New Roman"/>
                <w:b/>
              </w:rPr>
            </w:pPr>
            <w:r>
              <w:rPr>
                <w:rFonts w:ascii="Times New Roman" w:hAnsi="Times New Roman" w:cs="Times New Roman"/>
                <w:b/>
              </w:rPr>
              <w:t>ΑΠΑΙΤΗΣΗ</w:t>
            </w:r>
          </w:p>
          <w:p w14:paraId="67358362" w14:textId="566DB887" w:rsidR="00A12D2F" w:rsidRPr="00620B2E" w:rsidRDefault="00A12D2F" w:rsidP="00666D78">
            <w:pPr>
              <w:pStyle w:val="aa"/>
              <w:ind w:left="0"/>
              <w:jc w:val="center"/>
              <w:rPr>
                <w:rFonts w:ascii="Times New Roman" w:hAnsi="Times New Roman" w:cs="Times New Roman"/>
                <w:b/>
              </w:rPr>
            </w:pPr>
            <w:r>
              <w:rPr>
                <w:rFonts w:ascii="Times New Roman" w:hAnsi="Times New Roman" w:cs="Times New Roman"/>
                <w:b/>
              </w:rPr>
              <w:t>ΝΑΙ/ΟΧΙ</w:t>
            </w:r>
          </w:p>
        </w:tc>
      </w:tr>
      <w:tr w:rsidR="00A12D2F" w14:paraId="546A37AD" w14:textId="0AFE43BC" w:rsidTr="00BF7F4A">
        <w:tc>
          <w:tcPr>
            <w:tcW w:w="568" w:type="dxa"/>
          </w:tcPr>
          <w:p w14:paraId="174B2F54"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1</w:t>
            </w:r>
          </w:p>
        </w:tc>
        <w:tc>
          <w:tcPr>
            <w:tcW w:w="3402" w:type="dxa"/>
          </w:tcPr>
          <w:p w14:paraId="3A635546" w14:textId="77777777" w:rsidR="00A12D2F" w:rsidRPr="00B75FFF" w:rsidRDefault="00A12D2F" w:rsidP="00666D78">
            <w:pPr>
              <w:jc w:val="both"/>
              <w:rPr>
                <w:rFonts w:ascii="Times New Roman" w:hAnsi="Times New Roman" w:cs="Times New Roman"/>
              </w:rPr>
            </w:pPr>
            <w:r w:rsidRPr="00437319">
              <w:rPr>
                <w:rFonts w:ascii="Times New Roman" w:hAnsi="Times New Roman" w:cs="Times New Roman"/>
              </w:rPr>
              <w:t>Κλάση μόνωσης Ι ή ΙΙ (</w:t>
            </w:r>
            <w:r w:rsidRPr="00437319">
              <w:rPr>
                <w:rFonts w:ascii="Times New Roman" w:hAnsi="Times New Roman" w:cs="Times New Roman"/>
                <w:lang w:val="en-US"/>
              </w:rPr>
              <w:t>Class</w:t>
            </w:r>
            <w:r w:rsidRPr="00437319">
              <w:rPr>
                <w:rFonts w:ascii="Times New Roman" w:hAnsi="Times New Roman" w:cs="Times New Roman"/>
              </w:rPr>
              <w:t xml:space="preserve"> Ι,  </w:t>
            </w:r>
            <w:r w:rsidRPr="00437319">
              <w:rPr>
                <w:rFonts w:ascii="Times New Roman" w:hAnsi="Times New Roman" w:cs="Times New Roman"/>
                <w:lang w:val="en-US"/>
              </w:rPr>
              <w:t>II</w:t>
            </w:r>
            <w:r w:rsidRPr="00437319">
              <w:rPr>
                <w:rFonts w:ascii="Times New Roman" w:hAnsi="Times New Roman" w:cs="Times New Roman"/>
              </w:rPr>
              <w:t>)</w:t>
            </w:r>
          </w:p>
          <w:p w14:paraId="0FCB3B45" w14:textId="77777777" w:rsidR="00A12D2F" w:rsidRDefault="00A12D2F" w:rsidP="00666D78">
            <w:pPr>
              <w:pStyle w:val="aa"/>
              <w:ind w:left="0"/>
              <w:jc w:val="both"/>
              <w:rPr>
                <w:rFonts w:ascii="Times New Roman" w:hAnsi="Times New Roman" w:cs="Times New Roman"/>
              </w:rPr>
            </w:pPr>
          </w:p>
        </w:tc>
        <w:tc>
          <w:tcPr>
            <w:tcW w:w="2693" w:type="dxa"/>
          </w:tcPr>
          <w:p w14:paraId="02AD7B92" w14:textId="77777777" w:rsidR="00A12D2F" w:rsidRDefault="00A12D2F" w:rsidP="00666D78">
            <w:pPr>
              <w:pStyle w:val="aa"/>
              <w:ind w:left="0"/>
              <w:jc w:val="both"/>
              <w:rPr>
                <w:rFonts w:ascii="Times New Roman" w:hAnsi="Times New Roman" w:cs="Times New Roman"/>
              </w:rPr>
            </w:pPr>
            <w:r w:rsidRPr="00B75FFF">
              <w:rPr>
                <w:rFonts w:ascii="Times New Roman" w:hAnsi="Times New Roman" w:cs="Times New Roman"/>
              </w:rPr>
              <w:t>Τεχνικό φυλλάδιο και μέσω πιστοποιητικού LVD ή ENEC ή εργαστηριακής δοκιμής από ανεξάρτητο πιστοποιημένο εργαστήριο</w:t>
            </w:r>
          </w:p>
        </w:tc>
        <w:tc>
          <w:tcPr>
            <w:tcW w:w="1984" w:type="dxa"/>
          </w:tcPr>
          <w:p w14:paraId="577943CF" w14:textId="77777777" w:rsidR="00A12D2F" w:rsidRPr="00B75FFF" w:rsidRDefault="00A12D2F" w:rsidP="00666D78">
            <w:pPr>
              <w:pStyle w:val="aa"/>
              <w:ind w:left="0"/>
              <w:jc w:val="both"/>
              <w:rPr>
                <w:rFonts w:ascii="Times New Roman" w:hAnsi="Times New Roman" w:cs="Times New Roman"/>
              </w:rPr>
            </w:pPr>
          </w:p>
        </w:tc>
      </w:tr>
      <w:tr w:rsidR="00A12D2F" w14:paraId="05EB99AD" w14:textId="622B4519" w:rsidTr="00BF7F4A">
        <w:tc>
          <w:tcPr>
            <w:tcW w:w="568" w:type="dxa"/>
          </w:tcPr>
          <w:p w14:paraId="09E6C510"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2</w:t>
            </w:r>
          </w:p>
        </w:tc>
        <w:tc>
          <w:tcPr>
            <w:tcW w:w="3402" w:type="dxa"/>
          </w:tcPr>
          <w:p w14:paraId="7522BFCA" w14:textId="77777777" w:rsidR="00A12D2F" w:rsidRPr="00B75FFF" w:rsidRDefault="00A12D2F" w:rsidP="00666D78">
            <w:pPr>
              <w:pStyle w:val="aa"/>
              <w:ind w:left="0"/>
              <w:jc w:val="both"/>
              <w:rPr>
                <w:rFonts w:ascii="Times New Roman" w:hAnsi="Times New Roman" w:cs="Times New Roman"/>
                <w:lang w:val="en-US"/>
              </w:rPr>
            </w:pPr>
            <w:proofErr w:type="spellStart"/>
            <w:r>
              <w:rPr>
                <w:rFonts w:ascii="Times New Roman" w:hAnsi="Times New Roman" w:cs="Times New Roman"/>
              </w:rPr>
              <w:t>Αντικεραυνική</w:t>
            </w:r>
            <w:proofErr w:type="spellEnd"/>
            <w:r>
              <w:rPr>
                <w:rFonts w:ascii="Times New Roman" w:hAnsi="Times New Roman" w:cs="Times New Roman"/>
              </w:rPr>
              <w:t xml:space="preserve"> προστασία ≥10</w:t>
            </w:r>
            <w:r>
              <w:rPr>
                <w:rFonts w:ascii="Times New Roman" w:hAnsi="Times New Roman" w:cs="Times New Roman"/>
                <w:lang w:val="en-US"/>
              </w:rPr>
              <w:t>KV</w:t>
            </w:r>
          </w:p>
        </w:tc>
        <w:tc>
          <w:tcPr>
            <w:tcW w:w="2693" w:type="dxa"/>
          </w:tcPr>
          <w:p w14:paraId="5124A570"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Τεχνικό φυλλάδιο</w:t>
            </w:r>
          </w:p>
        </w:tc>
        <w:tc>
          <w:tcPr>
            <w:tcW w:w="1984" w:type="dxa"/>
          </w:tcPr>
          <w:p w14:paraId="3106B550" w14:textId="77777777" w:rsidR="00A12D2F" w:rsidRDefault="00A12D2F" w:rsidP="00666D78">
            <w:pPr>
              <w:pStyle w:val="aa"/>
              <w:ind w:left="0"/>
              <w:jc w:val="both"/>
              <w:rPr>
                <w:rFonts w:ascii="Times New Roman" w:hAnsi="Times New Roman" w:cs="Times New Roman"/>
              </w:rPr>
            </w:pPr>
          </w:p>
        </w:tc>
      </w:tr>
      <w:tr w:rsidR="00A12D2F" w14:paraId="1653DB22" w14:textId="696680BF" w:rsidTr="00BF7F4A">
        <w:tc>
          <w:tcPr>
            <w:tcW w:w="568" w:type="dxa"/>
          </w:tcPr>
          <w:p w14:paraId="3A73291C"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4</w:t>
            </w:r>
          </w:p>
        </w:tc>
        <w:tc>
          <w:tcPr>
            <w:tcW w:w="3402" w:type="dxa"/>
          </w:tcPr>
          <w:p w14:paraId="6EFCF7E7" w14:textId="77777777" w:rsidR="00A12D2F" w:rsidRPr="00437319" w:rsidRDefault="00A12D2F" w:rsidP="00666D78">
            <w:pPr>
              <w:pStyle w:val="aa"/>
              <w:ind w:left="0"/>
              <w:jc w:val="both"/>
              <w:rPr>
                <w:rFonts w:ascii="Times New Roman" w:hAnsi="Times New Roman" w:cs="Times New Roman"/>
              </w:rPr>
            </w:pPr>
            <w:r w:rsidRPr="004E5BA4">
              <w:rPr>
                <w:rFonts w:ascii="Times New Roman" w:hAnsi="Times New Roman" w:cs="Times New Roman"/>
              </w:rPr>
              <w:t xml:space="preserve">Διακύμανση ονομαστικής </w:t>
            </w:r>
            <w:r w:rsidRPr="00437319">
              <w:rPr>
                <w:rFonts w:ascii="Times New Roman" w:hAnsi="Times New Roman" w:cs="Times New Roman"/>
              </w:rPr>
              <w:t>τάσης εισόδου 210-240</w:t>
            </w:r>
            <w:r w:rsidRPr="00437319">
              <w:rPr>
                <w:rFonts w:ascii="Times New Roman" w:hAnsi="Times New Roman" w:cs="Times New Roman"/>
                <w:lang w:val="en-US"/>
              </w:rPr>
              <w:t>V</w:t>
            </w:r>
          </w:p>
          <w:p w14:paraId="79BF45DC" w14:textId="77777777" w:rsidR="00A12D2F" w:rsidRPr="004E5BA4" w:rsidRDefault="00A12D2F" w:rsidP="00666D78">
            <w:pPr>
              <w:pStyle w:val="aa"/>
              <w:ind w:left="0"/>
              <w:jc w:val="both"/>
              <w:rPr>
                <w:rFonts w:ascii="Times New Roman" w:hAnsi="Times New Roman" w:cs="Times New Roman"/>
              </w:rPr>
            </w:pPr>
          </w:p>
        </w:tc>
        <w:tc>
          <w:tcPr>
            <w:tcW w:w="2693" w:type="dxa"/>
          </w:tcPr>
          <w:p w14:paraId="39E80D52"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Τεχνικό φυλλάδιο</w:t>
            </w:r>
          </w:p>
        </w:tc>
        <w:tc>
          <w:tcPr>
            <w:tcW w:w="1984" w:type="dxa"/>
          </w:tcPr>
          <w:p w14:paraId="1C66128E" w14:textId="77777777" w:rsidR="00A12D2F" w:rsidRDefault="00A12D2F" w:rsidP="00666D78">
            <w:pPr>
              <w:pStyle w:val="aa"/>
              <w:ind w:left="0"/>
              <w:jc w:val="both"/>
              <w:rPr>
                <w:rFonts w:ascii="Times New Roman" w:hAnsi="Times New Roman" w:cs="Times New Roman"/>
              </w:rPr>
            </w:pPr>
          </w:p>
        </w:tc>
      </w:tr>
      <w:tr w:rsidR="00A12D2F" w14:paraId="109F61C3" w14:textId="12E28C08" w:rsidTr="00BF7F4A">
        <w:tc>
          <w:tcPr>
            <w:tcW w:w="568" w:type="dxa"/>
          </w:tcPr>
          <w:p w14:paraId="2A0A60C0"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5</w:t>
            </w:r>
          </w:p>
        </w:tc>
        <w:tc>
          <w:tcPr>
            <w:tcW w:w="3402" w:type="dxa"/>
          </w:tcPr>
          <w:p w14:paraId="6B2E5E78" w14:textId="77777777" w:rsidR="00A12D2F" w:rsidRPr="004E5BA4" w:rsidRDefault="00A12D2F" w:rsidP="00666D78">
            <w:pPr>
              <w:pStyle w:val="aa"/>
              <w:ind w:left="0"/>
              <w:jc w:val="both"/>
              <w:rPr>
                <w:rFonts w:ascii="Times New Roman" w:hAnsi="Times New Roman" w:cs="Times New Roman"/>
              </w:rPr>
            </w:pPr>
            <w:r w:rsidRPr="004E5BA4">
              <w:rPr>
                <w:rFonts w:ascii="Times New Roman" w:hAnsi="Times New Roman" w:cs="Times New Roman"/>
              </w:rPr>
              <w:t xml:space="preserve">Φωτεινή </w:t>
            </w:r>
            <w:r w:rsidRPr="00514088">
              <w:rPr>
                <w:rFonts w:ascii="Times New Roman" w:hAnsi="Times New Roman" w:cs="Times New Roman"/>
              </w:rPr>
              <w:t>απόδοση προβολέα  ≥120lm/w</w:t>
            </w:r>
            <w:r w:rsidRPr="004E5BA4">
              <w:rPr>
                <w:rFonts w:ascii="Times New Roman" w:hAnsi="Times New Roman" w:cs="Times New Roman"/>
              </w:rPr>
              <w:t xml:space="preserve"> </w:t>
            </w:r>
          </w:p>
        </w:tc>
        <w:tc>
          <w:tcPr>
            <w:tcW w:w="2693" w:type="dxa"/>
          </w:tcPr>
          <w:p w14:paraId="6CEB0EB0" w14:textId="77777777" w:rsidR="00A12D2F" w:rsidRDefault="00A12D2F" w:rsidP="00666D78">
            <w:pPr>
              <w:pStyle w:val="aa"/>
              <w:ind w:left="0"/>
              <w:jc w:val="both"/>
              <w:rPr>
                <w:rFonts w:ascii="Times New Roman" w:hAnsi="Times New Roman" w:cs="Times New Roman"/>
              </w:rPr>
            </w:pPr>
            <w:r w:rsidRPr="00781E98">
              <w:rPr>
                <w:rFonts w:ascii="Times New Roman" w:hAnsi="Times New Roman" w:cs="Times New Roman"/>
              </w:rPr>
              <w:t xml:space="preserve">Τεχνικό φυλλάδιο και εργαστηριακή δοκιμή LM79 από ανεξάρτητο </w:t>
            </w:r>
            <w:r>
              <w:rPr>
                <w:rFonts w:ascii="Times New Roman" w:hAnsi="Times New Roman" w:cs="Times New Roman"/>
              </w:rPr>
              <w:t xml:space="preserve">διαπιστευμένο </w:t>
            </w:r>
            <w:r w:rsidRPr="00781E98">
              <w:rPr>
                <w:rFonts w:ascii="Times New Roman" w:hAnsi="Times New Roman" w:cs="Times New Roman"/>
              </w:rPr>
              <w:t xml:space="preserve"> εργαστήριο</w:t>
            </w:r>
          </w:p>
        </w:tc>
        <w:tc>
          <w:tcPr>
            <w:tcW w:w="1984" w:type="dxa"/>
          </w:tcPr>
          <w:p w14:paraId="1822DC76" w14:textId="77777777" w:rsidR="00A12D2F" w:rsidRPr="00781E98" w:rsidRDefault="00A12D2F" w:rsidP="00666D78">
            <w:pPr>
              <w:pStyle w:val="aa"/>
              <w:ind w:left="0"/>
              <w:jc w:val="both"/>
              <w:rPr>
                <w:rFonts w:ascii="Times New Roman" w:hAnsi="Times New Roman" w:cs="Times New Roman"/>
              </w:rPr>
            </w:pPr>
          </w:p>
        </w:tc>
      </w:tr>
      <w:tr w:rsidR="00A12D2F" w14:paraId="09F3B9EE" w14:textId="0C704E45" w:rsidTr="00BF7F4A">
        <w:tc>
          <w:tcPr>
            <w:tcW w:w="568" w:type="dxa"/>
          </w:tcPr>
          <w:p w14:paraId="4D763800"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6</w:t>
            </w:r>
          </w:p>
        </w:tc>
        <w:tc>
          <w:tcPr>
            <w:tcW w:w="3402" w:type="dxa"/>
          </w:tcPr>
          <w:p w14:paraId="4B4F40C0" w14:textId="77777777" w:rsidR="00A12D2F" w:rsidRPr="00781E98" w:rsidRDefault="00A12D2F" w:rsidP="00666D78">
            <w:pPr>
              <w:pStyle w:val="aa"/>
              <w:ind w:left="0"/>
              <w:jc w:val="both"/>
              <w:rPr>
                <w:rFonts w:ascii="Times New Roman" w:hAnsi="Times New Roman" w:cs="Times New Roman"/>
              </w:rPr>
            </w:pPr>
            <w:r>
              <w:rPr>
                <w:rFonts w:ascii="Times New Roman" w:hAnsi="Times New Roman" w:cs="Times New Roman"/>
              </w:rPr>
              <w:t xml:space="preserve">Συντελεστής ισχύος </w:t>
            </w:r>
            <w:r>
              <w:rPr>
                <w:rFonts w:ascii="Times New Roman" w:hAnsi="Times New Roman" w:cs="Times New Roman"/>
                <w:lang w:val="en-US"/>
              </w:rPr>
              <w:t>pf</w:t>
            </w:r>
            <w:r>
              <w:rPr>
                <w:rFonts w:ascii="Times New Roman" w:hAnsi="Times New Roman" w:cs="Times New Roman"/>
              </w:rPr>
              <w:t xml:space="preserve"> ≥</w:t>
            </w:r>
            <w:r w:rsidRPr="00781E98">
              <w:rPr>
                <w:rFonts w:ascii="Times New Roman" w:hAnsi="Times New Roman" w:cs="Times New Roman"/>
              </w:rPr>
              <w:t>0.9</w:t>
            </w:r>
            <w:r>
              <w:rPr>
                <w:rFonts w:ascii="Times New Roman" w:hAnsi="Times New Roman" w:cs="Times New Roman"/>
              </w:rPr>
              <w:t xml:space="preserve"> σε πλήρες φορτίο</w:t>
            </w:r>
          </w:p>
        </w:tc>
        <w:tc>
          <w:tcPr>
            <w:tcW w:w="2693" w:type="dxa"/>
          </w:tcPr>
          <w:p w14:paraId="3A73DD0B" w14:textId="77777777" w:rsidR="00A12D2F" w:rsidRPr="00781E98" w:rsidRDefault="00A12D2F" w:rsidP="00666D78">
            <w:pPr>
              <w:pStyle w:val="aa"/>
              <w:ind w:left="0"/>
              <w:jc w:val="both"/>
              <w:rPr>
                <w:rFonts w:ascii="Times New Roman" w:hAnsi="Times New Roman" w:cs="Times New Roman"/>
              </w:rPr>
            </w:pPr>
            <w:r>
              <w:rPr>
                <w:rFonts w:ascii="Times New Roman" w:hAnsi="Times New Roman" w:cs="Times New Roman"/>
              </w:rPr>
              <w:t>Τεχνικό φυλλάδιο</w:t>
            </w:r>
            <w:r w:rsidRPr="00781E98">
              <w:rPr>
                <w:rFonts w:ascii="Times New Roman" w:hAnsi="Times New Roman" w:cs="Times New Roman"/>
              </w:rPr>
              <w:t xml:space="preserve"> και εργαστηριακή δοκιμή LM79 από ανεξάρτητο </w:t>
            </w:r>
            <w:r>
              <w:rPr>
                <w:rFonts w:ascii="Times New Roman" w:hAnsi="Times New Roman" w:cs="Times New Roman"/>
              </w:rPr>
              <w:t xml:space="preserve">διαπιστευμένο </w:t>
            </w:r>
            <w:r w:rsidRPr="00781E98">
              <w:rPr>
                <w:rFonts w:ascii="Times New Roman" w:hAnsi="Times New Roman" w:cs="Times New Roman"/>
              </w:rPr>
              <w:t xml:space="preserve"> εργαστήριο</w:t>
            </w:r>
          </w:p>
        </w:tc>
        <w:tc>
          <w:tcPr>
            <w:tcW w:w="1984" w:type="dxa"/>
          </w:tcPr>
          <w:p w14:paraId="4B7777C5" w14:textId="77777777" w:rsidR="00A12D2F" w:rsidRDefault="00A12D2F" w:rsidP="00666D78">
            <w:pPr>
              <w:pStyle w:val="aa"/>
              <w:ind w:left="0"/>
              <w:jc w:val="both"/>
              <w:rPr>
                <w:rFonts w:ascii="Times New Roman" w:hAnsi="Times New Roman" w:cs="Times New Roman"/>
              </w:rPr>
            </w:pPr>
          </w:p>
        </w:tc>
      </w:tr>
      <w:tr w:rsidR="00A12D2F" w:rsidRPr="005C061B" w14:paraId="2B82E8B0" w14:textId="413A9E14" w:rsidTr="00BF7F4A">
        <w:tc>
          <w:tcPr>
            <w:tcW w:w="568" w:type="dxa"/>
          </w:tcPr>
          <w:p w14:paraId="66308526"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7</w:t>
            </w:r>
          </w:p>
        </w:tc>
        <w:tc>
          <w:tcPr>
            <w:tcW w:w="3402" w:type="dxa"/>
          </w:tcPr>
          <w:p w14:paraId="6E70EAA7"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 xml:space="preserve">Θερμοκρασία λειτουργίας  </w:t>
            </w:r>
            <w:r w:rsidRPr="00781E98">
              <w:rPr>
                <w:rFonts w:ascii="Times New Roman" w:hAnsi="Times New Roman" w:cs="Times New Roman"/>
              </w:rPr>
              <w:t>-20</w:t>
            </w:r>
            <w:r w:rsidRPr="00781E98">
              <w:rPr>
                <w:rFonts w:ascii="Times New Roman" w:hAnsi="Times New Roman" w:cs="Times New Roman"/>
                <w:vertAlign w:val="superscript"/>
              </w:rPr>
              <w:t>ο</w:t>
            </w:r>
            <w:r>
              <w:rPr>
                <w:rFonts w:ascii="Times New Roman" w:hAnsi="Times New Roman" w:cs="Times New Roman"/>
              </w:rPr>
              <w:t xml:space="preserve"> </w:t>
            </w:r>
            <w:r>
              <w:rPr>
                <w:rFonts w:ascii="Times New Roman" w:hAnsi="Times New Roman" w:cs="Times New Roman"/>
                <w:lang w:val="en-US"/>
              </w:rPr>
              <w:t>C</w:t>
            </w:r>
            <w:r w:rsidRPr="00781E98">
              <w:rPr>
                <w:rFonts w:ascii="Times New Roman" w:hAnsi="Times New Roman" w:cs="Times New Roman"/>
              </w:rPr>
              <w:t xml:space="preserve"> </w:t>
            </w:r>
            <w:r>
              <w:rPr>
                <w:rFonts w:ascii="Times New Roman" w:hAnsi="Times New Roman" w:cs="Times New Roman"/>
              </w:rPr>
              <w:t>έως</w:t>
            </w:r>
            <w:r w:rsidRPr="00781E98">
              <w:rPr>
                <w:rFonts w:ascii="Times New Roman" w:hAnsi="Times New Roman" w:cs="Times New Roman"/>
              </w:rPr>
              <w:t xml:space="preserve"> +55</w:t>
            </w:r>
            <w:r w:rsidRPr="00781E98">
              <w:rPr>
                <w:rFonts w:ascii="Times New Roman" w:hAnsi="Times New Roman" w:cs="Times New Roman"/>
                <w:vertAlign w:val="superscript"/>
                <w:lang w:val="en-US"/>
              </w:rPr>
              <w:t>o</w:t>
            </w:r>
            <w:r w:rsidRPr="00781E98">
              <w:rPr>
                <w:rFonts w:ascii="Times New Roman" w:hAnsi="Times New Roman" w:cs="Times New Roman"/>
              </w:rPr>
              <w:t xml:space="preserve"> </w:t>
            </w:r>
            <w:r>
              <w:rPr>
                <w:rFonts w:ascii="Times New Roman" w:hAnsi="Times New Roman" w:cs="Times New Roman"/>
              </w:rPr>
              <w:t>C (τροφοδοτικό)</w:t>
            </w:r>
          </w:p>
          <w:p w14:paraId="7CE6FF6D" w14:textId="77777777" w:rsidR="00A12D2F" w:rsidRPr="00781E98" w:rsidRDefault="00A12D2F" w:rsidP="00666D78">
            <w:pPr>
              <w:pStyle w:val="aa"/>
              <w:ind w:left="0"/>
              <w:jc w:val="both"/>
              <w:rPr>
                <w:rFonts w:ascii="Times New Roman" w:hAnsi="Times New Roman" w:cs="Times New Roman"/>
              </w:rPr>
            </w:pPr>
            <w:r>
              <w:rPr>
                <w:rFonts w:ascii="Times New Roman" w:hAnsi="Times New Roman" w:cs="Times New Roman"/>
              </w:rPr>
              <w:t xml:space="preserve">                                              </w:t>
            </w:r>
          </w:p>
        </w:tc>
        <w:tc>
          <w:tcPr>
            <w:tcW w:w="2693" w:type="dxa"/>
          </w:tcPr>
          <w:p w14:paraId="44E1F50E" w14:textId="77777777" w:rsidR="00A12D2F" w:rsidRPr="00781E98" w:rsidRDefault="00A12D2F" w:rsidP="00666D78">
            <w:pPr>
              <w:pStyle w:val="aa"/>
              <w:ind w:left="0"/>
              <w:jc w:val="both"/>
              <w:rPr>
                <w:rFonts w:ascii="Times New Roman" w:hAnsi="Times New Roman" w:cs="Times New Roman"/>
              </w:rPr>
            </w:pPr>
            <w:r w:rsidRPr="00781E98">
              <w:rPr>
                <w:rFonts w:ascii="Times New Roman" w:hAnsi="Times New Roman" w:cs="Times New Roman"/>
              </w:rPr>
              <w:t xml:space="preserve">Τεχνικό φυλλάδιο και μέσω πιστοποιητικού LVD ή ENEC ή εργαστηριακής δοκιμής από ανεξάρτητο </w:t>
            </w:r>
            <w:r>
              <w:rPr>
                <w:rFonts w:ascii="Times New Roman" w:hAnsi="Times New Roman" w:cs="Times New Roman"/>
              </w:rPr>
              <w:t>διαπιστευμένο</w:t>
            </w:r>
            <w:r w:rsidRPr="00781E98">
              <w:rPr>
                <w:rFonts w:ascii="Times New Roman" w:hAnsi="Times New Roman" w:cs="Times New Roman"/>
              </w:rPr>
              <w:t xml:space="preserve"> εργαστήριο</w:t>
            </w:r>
          </w:p>
        </w:tc>
        <w:tc>
          <w:tcPr>
            <w:tcW w:w="1984" w:type="dxa"/>
          </w:tcPr>
          <w:p w14:paraId="00CF331F" w14:textId="77777777" w:rsidR="00A12D2F" w:rsidRPr="00781E98" w:rsidRDefault="00A12D2F" w:rsidP="00666D78">
            <w:pPr>
              <w:pStyle w:val="aa"/>
              <w:ind w:left="0"/>
              <w:jc w:val="both"/>
              <w:rPr>
                <w:rFonts w:ascii="Times New Roman" w:hAnsi="Times New Roman" w:cs="Times New Roman"/>
              </w:rPr>
            </w:pPr>
          </w:p>
        </w:tc>
      </w:tr>
      <w:tr w:rsidR="00A12D2F" w:rsidRPr="009719C8" w14:paraId="20439CD7" w14:textId="27E8D52D" w:rsidTr="00BF7F4A">
        <w:tc>
          <w:tcPr>
            <w:tcW w:w="568" w:type="dxa"/>
          </w:tcPr>
          <w:p w14:paraId="5825702B"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8</w:t>
            </w:r>
          </w:p>
        </w:tc>
        <w:tc>
          <w:tcPr>
            <w:tcW w:w="3402" w:type="dxa"/>
          </w:tcPr>
          <w:p w14:paraId="2F4CFF5C" w14:textId="77777777" w:rsidR="00A12D2F" w:rsidRPr="00437319" w:rsidRDefault="00A12D2F" w:rsidP="00666D78">
            <w:pPr>
              <w:pStyle w:val="aa"/>
              <w:ind w:left="0"/>
              <w:jc w:val="both"/>
              <w:rPr>
                <w:rFonts w:ascii="Times New Roman" w:hAnsi="Times New Roman" w:cs="Times New Roman"/>
              </w:rPr>
            </w:pPr>
            <w:r w:rsidRPr="00437319">
              <w:rPr>
                <w:rFonts w:ascii="Times New Roman" w:hAnsi="Times New Roman" w:cs="Times New Roman"/>
              </w:rPr>
              <w:t>Διατήρηση φωτεινής ροής των φωτεινών πηγών  LED L80&gt;50.000hrs</w:t>
            </w:r>
          </w:p>
        </w:tc>
        <w:tc>
          <w:tcPr>
            <w:tcW w:w="2693" w:type="dxa"/>
          </w:tcPr>
          <w:p w14:paraId="37ED28D1" w14:textId="77777777" w:rsidR="00A12D2F" w:rsidRPr="00781E98" w:rsidRDefault="00A12D2F" w:rsidP="00666D78">
            <w:pPr>
              <w:pStyle w:val="aa"/>
              <w:ind w:left="0"/>
              <w:jc w:val="both"/>
              <w:rPr>
                <w:rFonts w:ascii="Times New Roman" w:hAnsi="Times New Roman" w:cs="Times New Roman"/>
              </w:rPr>
            </w:pPr>
            <w:r w:rsidRPr="00CE2791">
              <w:rPr>
                <w:rFonts w:ascii="Times New Roman" w:hAnsi="Times New Roman" w:cs="Times New Roman"/>
              </w:rPr>
              <w:t>Εργαστηριακή δοκιμή LM80</w:t>
            </w:r>
            <w:r>
              <w:rPr>
                <w:rFonts w:ascii="Times New Roman" w:hAnsi="Times New Roman" w:cs="Times New Roman"/>
              </w:rPr>
              <w:t xml:space="preserve"> </w:t>
            </w:r>
            <w:r w:rsidRPr="00781E98">
              <w:rPr>
                <w:rFonts w:ascii="Times New Roman" w:hAnsi="Times New Roman" w:cs="Times New Roman"/>
              </w:rPr>
              <w:t xml:space="preserve">από ανεξάρτητο </w:t>
            </w:r>
            <w:r>
              <w:rPr>
                <w:rFonts w:ascii="Times New Roman" w:hAnsi="Times New Roman" w:cs="Times New Roman"/>
              </w:rPr>
              <w:t>διαπιστευμένο</w:t>
            </w:r>
            <w:r w:rsidRPr="00781E98">
              <w:rPr>
                <w:rFonts w:ascii="Times New Roman" w:hAnsi="Times New Roman" w:cs="Times New Roman"/>
              </w:rPr>
              <w:t xml:space="preserve"> εργαστήριο</w:t>
            </w:r>
          </w:p>
        </w:tc>
        <w:tc>
          <w:tcPr>
            <w:tcW w:w="1984" w:type="dxa"/>
          </w:tcPr>
          <w:p w14:paraId="2A46D992" w14:textId="77777777" w:rsidR="00A12D2F" w:rsidRPr="00CE2791" w:rsidRDefault="00A12D2F" w:rsidP="00666D78">
            <w:pPr>
              <w:pStyle w:val="aa"/>
              <w:ind w:left="0"/>
              <w:jc w:val="both"/>
              <w:rPr>
                <w:rFonts w:ascii="Times New Roman" w:hAnsi="Times New Roman" w:cs="Times New Roman"/>
              </w:rPr>
            </w:pPr>
          </w:p>
        </w:tc>
      </w:tr>
      <w:tr w:rsidR="00A12D2F" w:rsidRPr="009719C8" w14:paraId="032C7ECE" w14:textId="7B157A2F" w:rsidTr="00BF7F4A">
        <w:trPr>
          <w:trHeight w:val="70"/>
        </w:trPr>
        <w:tc>
          <w:tcPr>
            <w:tcW w:w="568" w:type="dxa"/>
          </w:tcPr>
          <w:p w14:paraId="5CE49F72" w14:textId="77777777" w:rsidR="00A12D2F" w:rsidRPr="00E25FAA" w:rsidRDefault="00A12D2F" w:rsidP="00666D78">
            <w:pPr>
              <w:pStyle w:val="aa"/>
              <w:ind w:left="0"/>
              <w:jc w:val="both"/>
              <w:rPr>
                <w:rFonts w:ascii="Times New Roman" w:hAnsi="Times New Roman" w:cs="Times New Roman"/>
                <w:lang w:val="en-US"/>
              </w:rPr>
            </w:pPr>
            <w:r>
              <w:rPr>
                <w:rFonts w:ascii="Times New Roman" w:hAnsi="Times New Roman" w:cs="Times New Roman"/>
                <w:lang w:val="en-US"/>
              </w:rPr>
              <w:t>9.</w:t>
            </w:r>
          </w:p>
        </w:tc>
        <w:tc>
          <w:tcPr>
            <w:tcW w:w="3402" w:type="dxa"/>
          </w:tcPr>
          <w:p w14:paraId="49C5D339" w14:textId="77777777" w:rsidR="00A12D2F" w:rsidRPr="00437319" w:rsidRDefault="00A12D2F" w:rsidP="00666D78">
            <w:pPr>
              <w:pStyle w:val="aa"/>
              <w:ind w:left="0"/>
              <w:jc w:val="both"/>
              <w:rPr>
                <w:rFonts w:ascii="Times New Roman" w:hAnsi="Times New Roman" w:cs="Times New Roman"/>
              </w:rPr>
            </w:pPr>
            <w:r w:rsidRPr="00437319">
              <w:rPr>
                <w:rFonts w:ascii="Times New Roman" w:hAnsi="Times New Roman" w:cs="Times New Roman"/>
              </w:rPr>
              <w:t xml:space="preserve">Εγγύηση τουλάχιστον πέντε (5) ετών από τον κατασκευαστή </w:t>
            </w:r>
          </w:p>
        </w:tc>
        <w:tc>
          <w:tcPr>
            <w:tcW w:w="2693" w:type="dxa"/>
          </w:tcPr>
          <w:p w14:paraId="45450062" w14:textId="77777777" w:rsidR="00A12D2F" w:rsidRPr="00CE2791" w:rsidRDefault="00A12D2F" w:rsidP="00666D78">
            <w:pPr>
              <w:pStyle w:val="aa"/>
              <w:ind w:left="0"/>
              <w:jc w:val="both"/>
              <w:rPr>
                <w:rFonts w:ascii="Times New Roman" w:hAnsi="Times New Roman" w:cs="Times New Roman"/>
              </w:rPr>
            </w:pPr>
            <w:r>
              <w:rPr>
                <w:rFonts w:ascii="Times New Roman" w:hAnsi="Times New Roman" w:cs="Times New Roman"/>
              </w:rPr>
              <w:t>Έντυπο εγγύησης κατασκευαστή -ΥΔ κατασκευαστή</w:t>
            </w:r>
          </w:p>
        </w:tc>
        <w:tc>
          <w:tcPr>
            <w:tcW w:w="1984" w:type="dxa"/>
          </w:tcPr>
          <w:p w14:paraId="01FD51DB" w14:textId="77777777" w:rsidR="00A12D2F" w:rsidRDefault="00A12D2F" w:rsidP="00666D78">
            <w:pPr>
              <w:pStyle w:val="aa"/>
              <w:ind w:left="0"/>
              <w:jc w:val="both"/>
              <w:rPr>
                <w:rFonts w:ascii="Times New Roman" w:hAnsi="Times New Roman" w:cs="Times New Roman"/>
              </w:rPr>
            </w:pPr>
          </w:p>
        </w:tc>
      </w:tr>
      <w:tr w:rsidR="00A12D2F" w:rsidRPr="009719C8" w14:paraId="77D7FCD9" w14:textId="6E39E24C" w:rsidTr="00BF7F4A">
        <w:trPr>
          <w:trHeight w:val="70"/>
        </w:trPr>
        <w:tc>
          <w:tcPr>
            <w:tcW w:w="568" w:type="dxa"/>
          </w:tcPr>
          <w:p w14:paraId="5D095816" w14:textId="77777777" w:rsidR="00A12D2F" w:rsidRPr="00E25FAA" w:rsidRDefault="00A12D2F" w:rsidP="00666D78">
            <w:pPr>
              <w:pStyle w:val="aa"/>
              <w:ind w:left="0"/>
              <w:jc w:val="both"/>
              <w:rPr>
                <w:rFonts w:ascii="Times New Roman" w:hAnsi="Times New Roman" w:cs="Times New Roman"/>
              </w:rPr>
            </w:pPr>
            <w:r>
              <w:rPr>
                <w:rFonts w:ascii="Times New Roman" w:hAnsi="Times New Roman" w:cs="Times New Roman"/>
              </w:rPr>
              <w:t>10.</w:t>
            </w:r>
          </w:p>
        </w:tc>
        <w:tc>
          <w:tcPr>
            <w:tcW w:w="3402" w:type="dxa"/>
          </w:tcPr>
          <w:p w14:paraId="4A852720" w14:textId="77777777" w:rsidR="00A12D2F" w:rsidRPr="00437319" w:rsidRDefault="00A12D2F" w:rsidP="00666D78">
            <w:pPr>
              <w:pStyle w:val="aa"/>
              <w:ind w:left="0"/>
              <w:jc w:val="both"/>
              <w:rPr>
                <w:rFonts w:ascii="Times New Roman" w:hAnsi="Times New Roman" w:cs="Times New Roman"/>
              </w:rPr>
            </w:pPr>
            <w:r w:rsidRPr="00437319">
              <w:rPr>
                <w:rFonts w:ascii="Times New Roman" w:hAnsi="Times New Roman" w:cs="Times New Roman"/>
              </w:rPr>
              <w:t>Διασφάλιση ανταλλακτικών (ίδιων ή συμβατών) για τουλάχιστον επτά (7) έτη</w:t>
            </w:r>
          </w:p>
        </w:tc>
        <w:tc>
          <w:tcPr>
            <w:tcW w:w="2693" w:type="dxa"/>
          </w:tcPr>
          <w:p w14:paraId="713ACD04"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ΥΔ κατασκευαστή</w:t>
            </w:r>
          </w:p>
        </w:tc>
        <w:tc>
          <w:tcPr>
            <w:tcW w:w="1984" w:type="dxa"/>
          </w:tcPr>
          <w:p w14:paraId="3DAB701A" w14:textId="77777777" w:rsidR="00A12D2F" w:rsidRDefault="00A12D2F" w:rsidP="00666D78">
            <w:pPr>
              <w:pStyle w:val="aa"/>
              <w:ind w:left="0"/>
              <w:jc w:val="both"/>
              <w:rPr>
                <w:rFonts w:ascii="Times New Roman" w:hAnsi="Times New Roman" w:cs="Times New Roman"/>
              </w:rPr>
            </w:pPr>
          </w:p>
        </w:tc>
      </w:tr>
      <w:tr w:rsidR="00A12D2F" w:rsidRPr="009719C8" w14:paraId="35AEBB5E" w14:textId="74F874FA" w:rsidTr="00BF7F4A">
        <w:trPr>
          <w:trHeight w:val="70"/>
        </w:trPr>
        <w:tc>
          <w:tcPr>
            <w:tcW w:w="568" w:type="dxa"/>
          </w:tcPr>
          <w:p w14:paraId="340C0E57"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11.</w:t>
            </w:r>
          </w:p>
        </w:tc>
        <w:tc>
          <w:tcPr>
            <w:tcW w:w="3402" w:type="dxa"/>
          </w:tcPr>
          <w:p w14:paraId="4D8EDCAC" w14:textId="77777777" w:rsidR="00A12D2F" w:rsidRPr="00437319" w:rsidRDefault="00A12D2F" w:rsidP="00666D78">
            <w:pPr>
              <w:pStyle w:val="aa"/>
              <w:ind w:left="0"/>
              <w:jc w:val="both"/>
              <w:rPr>
                <w:rFonts w:ascii="Times New Roman" w:hAnsi="Times New Roman" w:cs="Times New Roman"/>
              </w:rPr>
            </w:pPr>
            <w:r w:rsidRPr="00437319">
              <w:rPr>
                <w:rFonts w:ascii="Times New Roman" w:hAnsi="Times New Roman" w:cs="Times New Roman"/>
              </w:rPr>
              <w:t xml:space="preserve">Έλεγχος </w:t>
            </w:r>
            <w:proofErr w:type="spellStart"/>
            <w:r w:rsidRPr="00437319">
              <w:rPr>
                <w:rFonts w:ascii="Times New Roman" w:hAnsi="Times New Roman" w:cs="Times New Roman"/>
              </w:rPr>
              <w:t>στατικότητας</w:t>
            </w:r>
            <w:proofErr w:type="spellEnd"/>
            <w:r w:rsidRPr="00437319">
              <w:rPr>
                <w:rFonts w:ascii="Times New Roman" w:hAnsi="Times New Roman" w:cs="Times New Roman"/>
              </w:rPr>
              <w:t xml:space="preserve"> ιστών </w:t>
            </w:r>
          </w:p>
        </w:tc>
        <w:tc>
          <w:tcPr>
            <w:tcW w:w="2693" w:type="dxa"/>
          </w:tcPr>
          <w:p w14:paraId="7CB48DBE" w14:textId="77777777" w:rsidR="00A12D2F" w:rsidRPr="00437319" w:rsidRDefault="00A12D2F" w:rsidP="00666D78">
            <w:pPr>
              <w:pStyle w:val="aa"/>
              <w:ind w:left="0"/>
              <w:jc w:val="both"/>
              <w:rPr>
                <w:rFonts w:ascii="Times New Roman" w:hAnsi="Times New Roman" w:cs="Times New Roman"/>
              </w:rPr>
            </w:pPr>
            <w:r w:rsidRPr="00437319">
              <w:rPr>
                <w:rFonts w:ascii="Times New Roman" w:hAnsi="Times New Roman" w:cs="Times New Roman"/>
              </w:rPr>
              <w:t>Μελέτη αντίστοιχων υπολογισμών</w:t>
            </w:r>
          </w:p>
        </w:tc>
        <w:tc>
          <w:tcPr>
            <w:tcW w:w="1984" w:type="dxa"/>
          </w:tcPr>
          <w:p w14:paraId="7AAC8B5C" w14:textId="77777777" w:rsidR="00A12D2F" w:rsidRPr="00437319" w:rsidRDefault="00A12D2F" w:rsidP="00666D78">
            <w:pPr>
              <w:pStyle w:val="aa"/>
              <w:ind w:left="0"/>
              <w:jc w:val="both"/>
              <w:rPr>
                <w:rFonts w:ascii="Times New Roman" w:hAnsi="Times New Roman" w:cs="Times New Roman"/>
              </w:rPr>
            </w:pPr>
          </w:p>
        </w:tc>
      </w:tr>
      <w:tr w:rsidR="00A12D2F" w:rsidRPr="009719C8" w14:paraId="3DDC1945" w14:textId="486B4208" w:rsidTr="00BF7F4A">
        <w:trPr>
          <w:trHeight w:val="70"/>
        </w:trPr>
        <w:tc>
          <w:tcPr>
            <w:tcW w:w="568" w:type="dxa"/>
          </w:tcPr>
          <w:p w14:paraId="0B56DD0B"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12.</w:t>
            </w:r>
          </w:p>
        </w:tc>
        <w:tc>
          <w:tcPr>
            <w:tcW w:w="3402" w:type="dxa"/>
          </w:tcPr>
          <w:p w14:paraId="1E6AA4F2" w14:textId="77777777" w:rsidR="00A12D2F" w:rsidRPr="00437319" w:rsidRDefault="00A12D2F" w:rsidP="00666D78">
            <w:pPr>
              <w:pStyle w:val="aa"/>
              <w:ind w:left="0"/>
              <w:jc w:val="both"/>
              <w:rPr>
                <w:rFonts w:ascii="Times New Roman" w:hAnsi="Times New Roman" w:cs="Times New Roman"/>
              </w:rPr>
            </w:pPr>
            <w:r w:rsidRPr="00437319">
              <w:rPr>
                <w:rFonts w:ascii="Times New Roman" w:hAnsi="Times New Roman" w:cs="Times New Roman"/>
              </w:rPr>
              <w:t>Φωτομετρικά αρχεία</w:t>
            </w:r>
          </w:p>
        </w:tc>
        <w:tc>
          <w:tcPr>
            <w:tcW w:w="2693" w:type="dxa"/>
          </w:tcPr>
          <w:p w14:paraId="7C46A95C" w14:textId="77777777" w:rsidR="00A12D2F" w:rsidRPr="00087FB8" w:rsidRDefault="00A12D2F" w:rsidP="00666D78">
            <w:pPr>
              <w:pStyle w:val="aa"/>
              <w:ind w:left="0"/>
              <w:jc w:val="both"/>
              <w:rPr>
                <w:rFonts w:ascii="Times New Roman" w:hAnsi="Times New Roman" w:cs="Times New Roman"/>
                <w:highlight w:val="yellow"/>
              </w:rPr>
            </w:pPr>
            <w:r w:rsidRPr="00437319">
              <w:rPr>
                <w:rFonts w:ascii="Times New Roman" w:hAnsi="Times New Roman" w:cs="Times New Roman"/>
              </w:rPr>
              <w:t>Προσκόμιση πλήρους φωτομετρικού αρχείου τύπου  .</w:t>
            </w:r>
            <w:proofErr w:type="spellStart"/>
            <w:r w:rsidRPr="00437319">
              <w:rPr>
                <w:rFonts w:ascii="Times New Roman" w:hAnsi="Times New Roman" w:cs="Times New Roman"/>
                <w:lang w:val="en-US"/>
              </w:rPr>
              <w:t>ldt</w:t>
            </w:r>
            <w:proofErr w:type="spellEnd"/>
            <w:r w:rsidRPr="00437319">
              <w:rPr>
                <w:rFonts w:ascii="Times New Roman" w:hAnsi="Times New Roman" w:cs="Times New Roman"/>
              </w:rPr>
              <w:t xml:space="preserve"> ή .</w:t>
            </w:r>
            <w:proofErr w:type="spellStart"/>
            <w:r w:rsidRPr="00437319">
              <w:rPr>
                <w:rFonts w:ascii="Times New Roman" w:hAnsi="Times New Roman" w:cs="Times New Roman"/>
              </w:rPr>
              <w:t>ies</w:t>
            </w:r>
            <w:proofErr w:type="spellEnd"/>
            <w:r w:rsidRPr="00437319">
              <w:rPr>
                <w:rFonts w:ascii="Times New Roman" w:hAnsi="Times New Roman" w:cs="Times New Roman"/>
              </w:rPr>
              <w:t xml:space="preserve"> κατάλληλο για χρήση σε προγράμματα υπολογισμών </w:t>
            </w:r>
            <w:r w:rsidRPr="00437319">
              <w:rPr>
                <w:rFonts w:ascii="Times New Roman" w:hAnsi="Times New Roman" w:cs="Times New Roman"/>
                <w:lang w:val="en-US"/>
              </w:rPr>
              <w:t>DIALUX</w:t>
            </w:r>
            <w:r w:rsidRPr="00437319">
              <w:rPr>
                <w:rFonts w:ascii="Times New Roman" w:hAnsi="Times New Roman" w:cs="Times New Roman"/>
              </w:rPr>
              <w:t>, που έχουν χρησιμοποιηθεί για τη διεξαγωγή των μελετών. Τα αρχεία αυτά θα πρέπει να έχουν παραχθεί από διαπιστευμένο κατά ISO 17025 φωτομετρικό εργαστήριο το οποίο στους σκοπούς διαπίστευσης θα περιλαμβάνει το πρότυπο LM 79.</w:t>
            </w:r>
          </w:p>
        </w:tc>
        <w:tc>
          <w:tcPr>
            <w:tcW w:w="1984" w:type="dxa"/>
          </w:tcPr>
          <w:p w14:paraId="55D0FF40" w14:textId="77777777" w:rsidR="00A12D2F" w:rsidRPr="00437319" w:rsidRDefault="00A12D2F" w:rsidP="00666D78">
            <w:pPr>
              <w:pStyle w:val="aa"/>
              <w:ind w:left="0"/>
              <w:jc w:val="both"/>
              <w:rPr>
                <w:rFonts w:ascii="Times New Roman" w:hAnsi="Times New Roman" w:cs="Times New Roman"/>
              </w:rPr>
            </w:pPr>
          </w:p>
        </w:tc>
      </w:tr>
    </w:tbl>
    <w:p w14:paraId="1B232567" w14:textId="77777777" w:rsidR="00A12D2F" w:rsidRDefault="00A12D2F" w:rsidP="00A12D2F">
      <w:pPr>
        <w:pStyle w:val="aa"/>
        <w:ind w:left="0"/>
        <w:jc w:val="both"/>
        <w:rPr>
          <w:rFonts w:ascii="Times New Roman" w:hAnsi="Times New Roman" w:cs="Times New Roman"/>
          <w:b/>
        </w:rPr>
      </w:pPr>
      <w:r>
        <w:rPr>
          <w:rFonts w:ascii="Times New Roman" w:hAnsi="Times New Roman" w:cs="Times New Roman"/>
          <w:b/>
        </w:rPr>
        <w:t>ΠΙΣΤΟΠΟΙΗΣΕΙΣ</w:t>
      </w:r>
    </w:p>
    <w:tbl>
      <w:tblPr>
        <w:tblStyle w:val="ae"/>
        <w:tblW w:w="8647" w:type="dxa"/>
        <w:tblInd w:w="-147" w:type="dxa"/>
        <w:tblLook w:val="04A0" w:firstRow="1" w:lastRow="0" w:firstColumn="1" w:lastColumn="0" w:noHBand="0" w:noVBand="1"/>
      </w:tblPr>
      <w:tblGrid>
        <w:gridCol w:w="774"/>
        <w:gridCol w:w="2345"/>
        <w:gridCol w:w="3695"/>
        <w:gridCol w:w="1833"/>
      </w:tblGrid>
      <w:tr w:rsidR="00A12D2F" w14:paraId="60082FAA" w14:textId="5FC20439" w:rsidTr="00A12D2F">
        <w:tc>
          <w:tcPr>
            <w:tcW w:w="774" w:type="dxa"/>
          </w:tcPr>
          <w:p w14:paraId="2E5EAEB8" w14:textId="77777777" w:rsidR="00A12D2F" w:rsidRPr="00AD2E4D" w:rsidRDefault="00A12D2F" w:rsidP="00666D78">
            <w:pPr>
              <w:pStyle w:val="aa"/>
              <w:ind w:left="0"/>
              <w:jc w:val="both"/>
              <w:rPr>
                <w:rFonts w:ascii="Times New Roman" w:hAnsi="Times New Roman" w:cs="Times New Roman"/>
                <w:b/>
              </w:rPr>
            </w:pPr>
            <w:r>
              <w:rPr>
                <w:rFonts w:ascii="Times New Roman" w:hAnsi="Times New Roman" w:cs="Times New Roman"/>
                <w:b/>
              </w:rPr>
              <w:t>Α/Α</w:t>
            </w:r>
          </w:p>
        </w:tc>
        <w:tc>
          <w:tcPr>
            <w:tcW w:w="2345" w:type="dxa"/>
          </w:tcPr>
          <w:p w14:paraId="01619B92" w14:textId="77777777" w:rsidR="00A12D2F" w:rsidRDefault="00A12D2F" w:rsidP="00666D78">
            <w:pPr>
              <w:pStyle w:val="aa"/>
              <w:ind w:left="0"/>
              <w:jc w:val="both"/>
              <w:rPr>
                <w:rFonts w:ascii="Times New Roman" w:hAnsi="Times New Roman" w:cs="Times New Roman"/>
                <w:b/>
              </w:rPr>
            </w:pPr>
            <w:r>
              <w:rPr>
                <w:rFonts w:ascii="Times New Roman" w:hAnsi="Times New Roman" w:cs="Times New Roman"/>
                <w:b/>
              </w:rPr>
              <w:t xml:space="preserve">Πιστοποιήσεις </w:t>
            </w:r>
          </w:p>
        </w:tc>
        <w:tc>
          <w:tcPr>
            <w:tcW w:w="3695" w:type="dxa"/>
          </w:tcPr>
          <w:p w14:paraId="1899D189" w14:textId="77777777" w:rsidR="00A12D2F" w:rsidRPr="00AD2E4D" w:rsidRDefault="00A12D2F" w:rsidP="00666D78">
            <w:pPr>
              <w:pStyle w:val="aa"/>
              <w:ind w:left="0"/>
              <w:jc w:val="both"/>
              <w:rPr>
                <w:rFonts w:ascii="Times New Roman" w:hAnsi="Times New Roman" w:cs="Times New Roman"/>
                <w:b/>
              </w:rPr>
            </w:pPr>
            <w:r>
              <w:rPr>
                <w:rFonts w:ascii="Times New Roman" w:hAnsi="Times New Roman" w:cs="Times New Roman"/>
                <w:b/>
              </w:rPr>
              <w:t>Τεκμηρίωση</w:t>
            </w:r>
          </w:p>
        </w:tc>
        <w:tc>
          <w:tcPr>
            <w:tcW w:w="1833" w:type="dxa"/>
          </w:tcPr>
          <w:p w14:paraId="111DBBF3" w14:textId="15BE0467" w:rsidR="00A12D2F" w:rsidRDefault="00A12D2F" w:rsidP="00666D78">
            <w:pPr>
              <w:pStyle w:val="aa"/>
              <w:ind w:left="0"/>
              <w:jc w:val="both"/>
              <w:rPr>
                <w:rFonts w:ascii="Times New Roman" w:hAnsi="Times New Roman" w:cs="Times New Roman"/>
                <w:b/>
              </w:rPr>
            </w:pPr>
            <w:r>
              <w:rPr>
                <w:rFonts w:ascii="Times New Roman" w:hAnsi="Times New Roman" w:cs="Times New Roman"/>
                <w:b/>
              </w:rPr>
              <w:t xml:space="preserve">ΑΠΑΙΤΗΣΗ </w:t>
            </w:r>
          </w:p>
          <w:p w14:paraId="3128F924" w14:textId="11DB2F31" w:rsidR="00A12D2F" w:rsidRDefault="00A12D2F" w:rsidP="00666D78">
            <w:pPr>
              <w:pStyle w:val="aa"/>
              <w:ind w:left="0"/>
              <w:jc w:val="both"/>
              <w:rPr>
                <w:rFonts w:ascii="Times New Roman" w:hAnsi="Times New Roman" w:cs="Times New Roman"/>
                <w:b/>
              </w:rPr>
            </w:pPr>
            <w:r>
              <w:rPr>
                <w:rFonts w:ascii="Times New Roman" w:hAnsi="Times New Roman" w:cs="Times New Roman"/>
                <w:b/>
              </w:rPr>
              <w:t>ΝΑΙ/ΟΧΙ</w:t>
            </w:r>
          </w:p>
        </w:tc>
      </w:tr>
      <w:tr w:rsidR="00A12D2F" w:rsidRPr="00087FB8" w14:paraId="602718BB" w14:textId="0BEAAC47" w:rsidTr="00A12D2F">
        <w:tc>
          <w:tcPr>
            <w:tcW w:w="774" w:type="dxa"/>
          </w:tcPr>
          <w:p w14:paraId="35196942" w14:textId="77777777" w:rsidR="00A12D2F" w:rsidRPr="00087FB8" w:rsidRDefault="00A12D2F" w:rsidP="00666D78">
            <w:pPr>
              <w:pStyle w:val="aa"/>
              <w:ind w:left="0"/>
              <w:jc w:val="both"/>
              <w:rPr>
                <w:rFonts w:ascii="Times New Roman" w:hAnsi="Times New Roman" w:cs="Times New Roman"/>
              </w:rPr>
            </w:pPr>
            <w:r w:rsidRPr="00087FB8">
              <w:rPr>
                <w:rFonts w:ascii="Times New Roman" w:hAnsi="Times New Roman" w:cs="Times New Roman"/>
              </w:rPr>
              <w:t>1</w:t>
            </w:r>
          </w:p>
        </w:tc>
        <w:tc>
          <w:tcPr>
            <w:tcW w:w="2345" w:type="dxa"/>
          </w:tcPr>
          <w:p w14:paraId="2AE7D8B4" w14:textId="77777777" w:rsidR="00A12D2F" w:rsidRPr="00087FB8" w:rsidRDefault="00A12D2F" w:rsidP="00666D78">
            <w:pPr>
              <w:pStyle w:val="aa"/>
              <w:ind w:left="0"/>
              <w:jc w:val="both"/>
              <w:rPr>
                <w:rFonts w:ascii="Times New Roman" w:hAnsi="Times New Roman" w:cs="Times New Roman"/>
              </w:rPr>
            </w:pPr>
            <w:r w:rsidRPr="00087FB8">
              <w:rPr>
                <w:rFonts w:ascii="Times New Roman" w:hAnsi="Times New Roman" w:cs="Times New Roman"/>
              </w:rPr>
              <w:t xml:space="preserve">Δήλωση συμμόρφωσης κατά </w:t>
            </w:r>
            <w:r w:rsidRPr="00087FB8">
              <w:rPr>
                <w:rFonts w:ascii="Times New Roman" w:hAnsi="Times New Roman" w:cs="Times New Roman"/>
                <w:lang w:val="en-US"/>
              </w:rPr>
              <w:t>CE</w:t>
            </w:r>
            <w:r>
              <w:rPr>
                <w:rFonts w:ascii="Times New Roman" w:hAnsi="Times New Roman" w:cs="Times New Roman"/>
              </w:rPr>
              <w:t xml:space="preserve"> φωτιστικού</w:t>
            </w:r>
          </w:p>
        </w:tc>
        <w:tc>
          <w:tcPr>
            <w:tcW w:w="3695" w:type="dxa"/>
          </w:tcPr>
          <w:p w14:paraId="1B712F0F" w14:textId="77777777" w:rsidR="00A12D2F" w:rsidRPr="00A12D2F" w:rsidRDefault="00A12D2F" w:rsidP="00666D78">
            <w:pPr>
              <w:pStyle w:val="aa"/>
              <w:ind w:left="0"/>
              <w:jc w:val="both"/>
              <w:rPr>
                <w:rFonts w:ascii="Times New Roman" w:hAnsi="Times New Roman" w:cs="Times New Roman"/>
                <w:b/>
                <w:sz w:val="20"/>
                <w:szCs w:val="20"/>
              </w:rPr>
            </w:pPr>
            <w:r w:rsidRPr="00A12D2F">
              <w:rPr>
                <w:rFonts w:ascii="Times New Roman" w:eastAsiaTheme="minorEastAsia" w:hAnsi="Times New Roman" w:cs="Times New Roman"/>
                <w:sz w:val="20"/>
                <w:szCs w:val="20"/>
              </w:rPr>
              <w:t xml:space="preserve">θα πρέπει να περιλαμβάνει συμμόρφωση με: LVD (2014/35/EU), EMC (2014/30/EU), </w:t>
            </w:r>
            <w:proofErr w:type="spellStart"/>
            <w:r w:rsidRPr="00A12D2F">
              <w:rPr>
                <w:rFonts w:ascii="Times New Roman" w:eastAsiaTheme="minorEastAsia" w:hAnsi="Times New Roman" w:cs="Times New Roman"/>
                <w:sz w:val="20"/>
                <w:szCs w:val="20"/>
              </w:rPr>
              <w:t>RoHS</w:t>
            </w:r>
            <w:proofErr w:type="spellEnd"/>
            <w:r w:rsidRPr="00A12D2F">
              <w:rPr>
                <w:rFonts w:ascii="Times New Roman" w:eastAsiaTheme="minorEastAsia" w:hAnsi="Times New Roman" w:cs="Times New Roman"/>
                <w:sz w:val="20"/>
                <w:szCs w:val="20"/>
              </w:rPr>
              <w:t xml:space="preserve"> 2011/65/EC, EN 60598-1, EN 60598 -2-3, EN 61547, EN 55015, EN 62471 ή   IEC 62717.</w:t>
            </w:r>
          </w:p>
        </w:tc>
        <w:tc>
          <w:tcPr>
            <w:tcW w:w="1833" w:type="dxa"/>
          </w:tcPr>
          <w:p w14:paraId="44DFDD3C" w14:textId="77777777" w:rsidR="00A12D2F" w:rsidRPr="00087FB8" w:rsidRDefault="00A12D2F" w:rsidP="00666D78">
            <w:pPr>
              <w:pStyle w:val="aa"/>
              <w:ind w:left="0"/>
              <w:jc w:val="both"/>
              <w:rPr>
                <w:rFonts w:ascii="Times New Roman" w:eastAsiaTheme="minorEastAsia" w:hAnsi="Times New Roman" w:cs="Times New Roman"/>
              </w:rPr>
            </w:pPr>
          </w:p>
        </w:tc>
      </w:tr>
      <w:tr w:rsidR="00A12D2F" w:rsidRPr="00087FB8" w14:paraId="3F65A9CE" w14:textId="5B371E89" w:rsidTr="00A12D2F">
        <w:tc>
          <w:tcPr>
            <w:tcW w:w="774" w:type="dxa"/>
          </w:tcPr>
          <w:p w14:paraId="56ECA64F" w14:textId="77777777" w:rsidR="00A12D2F" w:rsidRPr="00087FB8" w:rsidRDefault="00A12D2F" w:rsidP="00666D78">
            <w:pPr>
              <w:pStyle w:val="aa"/>
              <w:ind w:left="0"/>
              <w:jc w:val="both"/>
              <w:rPr>
                <w:rFonts w:ascii="Times New Roman" w:hAnsi="Times New Roman" w:cs="Times New Roman"/>
              </w:rPr>
            </w:pPr>
            <w:r w:rsidRPr="00087FB8">
              <w:rPr>
                <w:rFonts w:ascii="Times New Roman" w:hAnsi="Times New Roman" w:cs="Times New Roman"/>
              </w:rPr>
              <w:t>2.</w:t>
            </w:r>
          </w:p>
        </w:tc>
        <w:tc>
          <w:tcPr>
            <w:tcW w:w="2345" w:type="dxa"/>
          </w:tcPr>
          <w:p w14:paraId="4FB4FF83" w14:textId="77777777" w:rsidR="00A12D2F" w:rsidRPr="00087FB8" w:rsidRDefault="00A12D2F" w:rsidP="00666D78">
            <w:pPr>
              <w:pStyle w:val="aa"/>
              <w:ind w:left="0"/>
              <w:jc w:val="both"/>
              <w:rPr>
                <w:rFonts w:ascii="Times New Roman" w:hAnsi="Times New Roman" w:cs="Times New Roman"/>
              </w:rPr>
            </w:pPr>
            <w:r w:rsidRPr="00087FB8">
              <w:rPr>
                <w:rFonts w:ascii="Times New Roman" w:hAnsi="Times New Roman" w:cs="Times New Roman"/>
              </w:rPr>
              <w:t>Πιστοποιητικό</w:t>
            </w:r>
            <w:r w:rsidRPr="00087FB8">
              <w:rPr>
                <w:rFonts w:ascii="Times New Roman" w:hAnsi="Times New Roman" w:cs="Times New Roman"/>
                <w:spacing w:val="-3"/>
              </w:rPr>
              <w:t xml:space="preserve"> </w:t>
            </w:r>
            <w:r w:rsidRPr="00087FB8">
              <w:rPr>
                <w:rFonts w:ascii="Times New Roman" w:hAnsi="Times New Roman" w:cs="Times New Roman"/>
              </w:rPr>
              <w:t>ασφαλείας</w:t>
            </w:r>
            <w:r>
              <w:rPr>
                <w:rFonts w:ascii="Times New Roman" w:hAnsi="Times New Roman" w:cs="Times New Roman"/>
              </w:rPr>
              <w:t xml:space="preserve"> φωτιστικού</w:t>
            </w:r>
          </w:p>
        </w:tc>
        <w:tc>
          <w:tcPr>
            <w:tcW w:w="3695" w:type="dxa"/>
          </w:tcPr>
          <w:p w14:paraId="6DBB241F" w14:textId="77777777" w:rsidR="00A12D2F" w:rsidRPr="00087FB8" w:rsidRDefault="00A12D2F" w:rsidP="00666D78">
            <w:pPr>
              <w:pStyle w:val="aa"/>
              <w:ind w:left="0"/>
              <w:jc w:val="both"/>
              <w:rPr>
                <w:rFonts w:ascii="Times New Roman" w:hAnsi="Times New Roman" w:cs="Times New Roman"/>
              </w:rPr>
            </w:pPr>
            <w:proofErr w:type="gramStart"/>
            <w:r w:rsidRPr="00087FB8">
              <w:rPr>
                <w:rFonts w:ascii="Times New Roman" w:hAnsi="Times New Roman" w:cs="Times New Roman"/>
                <w:lang w:val="en-US"/>
              </w:rPr>
              <w:t>ENEC</w:t>
            </w:r>
            <w:r w:rsidRPr="00087FB8">
              <w:rPr>
                <w:rFonts w:ascii="Times New Roman" w:hAnsi="Times New Roman" w:cs="Times New Roman"/>
              </w:rPr>
              <w:t xml:space="preserve">  ή</w:t>
            </w:r>
            <w:proofErr w:type="gramEnd"/>
            <w:r w:rsidRPr="00087FB8">
              <w:rPr>
                <w:rFonts w:ascii="Times New Roman" w:hAnsi="Times New Roman" w:cs="Times New Roman"/>
              </w:rPr>
              <w:t xml:space="preserve"> ισοδύναμο</w:t>
            </w:r>
          </w:p>
        </w:tc>
        <w:tc>
          <w:tcPr>
            <w:tcW w:w="1833" w:type="dxa"/>
          </w:tcPr>
          <w:p w14:paraId="6C9B6281" w14:textId="77777777" w:rsidR="00A12D2F" w:rsidRPr="00087FB8" w:rsidRDefault="00A12D2F" w:rsidP="00666D78">
            <w:pPr>
              <w:pStyle w:val="aa"/>
              <w:ind w:left="0"/>
              <w:jc w:val="both"/>
              <w:rPr>
                <w:rFonts w:ascii="Times New Roman" w:hAnsi="Times New Roman" w:cs="Times New Roman"/>
                <w:lang w:val="en-US"/>
              </w:rPr>
            </w:pPr>
          </w:p>
        </w:tc>
      </w:tr>
      <w:tr w:rsidR="00A12D2F" w:rsidRPr="00087FB8" w14:paraId="47217A79" w14:textId="201EEEEB" w:rsidTr="00A12D2F">
        <w:tc>
          <w:tcPr>
            <w:tcW w:w="774" w:type="dxa"/>
          </w:tcPr>
          <w:p w14:paraId="3A301715" w14:textId="77777777" w:rsidR="00A12D2F" w:rsidRPr="00087FB8" w:rsidRDefault="00A12D2F" w:rsidP="00666D78">
            <w:pPr>
              <w:pStyle w:val="aa"/>
              <w:ind w:left="0"/>
              <w:jc w:val="both"/>
              <w:rPr>
                <w:rFonts w:ascii="Times New Roman" w:hAnsi="Times New Roman" w:cs="Times New Roman"/>
              </w:rPr>
            </w:pPr>
            <w:r w:rsidRPr="00087FB8">
              <w:rPr>
                <w:rFonts w:ascii="Times New Roman" w:hAnsi="Times New Roman" w:cs="Times New Roman"/>
              </w:rPr>
              <w:t>3.</w:t>
            </w:r>
          </w:p>
        </w:tc>
        <w:tc>
          <w:tcPr>
            <w:tcW w:w="2345" w:type="dxa"/>
          </w:tcPr>
          <w:p w14:paraId="61F252E6" w14:textId="77777777" w:rsidR="00A12D2F" w:rsidRPr="00087FB8" w:rsidRDefault="00A12D2F" w:rsidP="00666D78">
            <w:pPr>
              <w:pStyle w:val="aa"/>
              <w:ind w:left="0"/>
              <w:jc w:val="both"/>
              <w:rPr>
                <w:rFonts w:ascii="Times New Roman" w:hAnsi="Times New Roman" w:cs="Times New Roman"/>
              </w:rPr>
            </w:pPr>
            <w:r w:rsidRPr="00087FB8">
              <w:rPr>
                <w:rFonts w:ascii="Times New Roman" w:hAnsi="Times New Roman" w:cs="Times New Roman"/>
              </w:rPr>
              <w:t xml:space="preserve">Διαπιστεύσεις εργαστηρίων για τα πιστοποιητικά του </w:t>
            </w:r>
            <w:r w:rsidRPr="00437319">
              <w:rPr>
                <w:rFonts w:ascii="Times New Roman" w:hAnsi="Times New Roman" w:cs="Times New Roman"/>
              </w:rPr>
              <w:t xml:space="preserve">προβολέα EMC, LVD, </w:t>
            </w:r>
            <w:proofErr w:type="spellStart"/>
            <w:r w:rsidRPr="00437319">
              <w:rPr>
                <w:rFonts w:ascii="Times New Roman" w:hAnsi="Times New Roman" w:cs="Times New Roman"/>
              </w:rPr>
              <w:t>RoHS</w:t>
            </w:r>
            <w:proofErr w:type="spellEnd"/>
            <w:r w:rsidRPr="00437319">
              <w:rPr>
                <w:rFonts w:ascii="Times New Roman" w:hAnsi="Times New Roman" w:cs="Times New Roman"/>
              </w:rPr>
              <w:t>, ENEC, LM79</w:t>
            </w:r>
          </w:p>
        </w:tc>
        <w:tc>
          <w:tcPr>
            <w:tcW w:w="3695" w:type="dxa"/>
          </w:tcPr>
          <w:p w14:paraId="28632C54" w14:textId="77777777" w:rsidR="00A12D2F" w:rsidRPr="00245580" w:rsidRDefault="00A12D2F" w:rsidP="00666D78">
            <w:pPr>
              <w:pStyle w:val="af"/>
              <w:jc w:val="both"/>
              <w:rPr>
                <w:rFonts w:ascii="Times New Roman" w:eastAsiaTheme="minorHAnsi" w:hAnsi="Times New Roman" w:cs="Times New Roman"/>
                <w:color w:val="auto"/>
                <w:lang w:eastAsia="en-US"/>
              </w:rPr>
            </w:pPr>
            <w:r>
              <w:rPr>
                <w:rFonts w:ascii="Times New Roman" w:hAnsi="Times New Roman" w:cs="Times New Roman"/>
                <w:lang w:val="en-US"/>
              </w:rPr>
              <w:t>ISO</w:t>
            </w:r>
            <w:r w:rsidRPr="00245580">
              <w:rPr>
                <w:rFonts w:ascii="Times New Roman" w:hAnsi="Times New Roman" w:cs="Times New Roman"/>
              </w:rPr>
              <w:t xml:space="preserve"> 17025 </w:t>
            </w:r>
            <w:r>
              <w:rPr>
                <w:rFonts w:ascii="Times New Roman" w:hAnsi="Times New Roman" w:cs="Times New Roman"/>
              </w:rPr>
              <w:t xml:space="preserve">εργαστηρίων τα οποία είναι </w:t>
            </w:r>
            <w:r w:rsidRPr="00245580">
              <w:rPr>
                <w:rFonts w:ascii="Times New Roman" w:eastAsiaTheme="minorHAnsi" w:hAnsi="Times New Roman" w:cs="Times New Roman"/>
                <w:color w:val="auto"/>
                <w:lang w:eastAsia="en-US"/>
              </w:rPr>
              <w:t xml:space="preserve">αναγνωρισμένα ή εξουσιοδοτημένα από φορέα διαπίστευσης όπως ο Εθνικός Οργανισμός Διαπίστευσης (ΕΣΥΔ ΝΠΔΔ) είτε από τον οργανισμό διαπίστευσης άλλου κράτους, μέλους της </w:t>
            </w:r>
            <w:proofErr w:type="gramStart"/>
            <w:r w:rsidRPr="00245580">
              <w:rPr>
                <w:rFonts w:ascii="Times New Roman" w:eastAsiaTheme="minorHAnsi" w:hAnsi="Times New Roman" w:cs="Times New Roman"/>
                <w:color w:val="auto"/>
                <w:lang w:eastAsia="en-US"/>
              </w:rPr>
              <w:t>ΕΑ  και</w:t>
            </w:r>
            <w:proofErr w:type="gramEnd"/>
            <w:r w:rsidRPr="00245580">
              <w:rPr>
                <w:rFonts w:ascii="Times New Roman" w:eastAsiaTheme="minorHAnsi" w:hAnsi="Times New Roman" w:cs="Times New Roman"/>
                <w:color w:val="auto"/>
                <w:lang w:eastAsia="en-US"/>
              </w:rPr>
              <w:t xml:space="preserve"> ενταγμένου στις συμφωνίες MLA (</w:t>
            </w:r>
            <w:proofErr w:type="spellStart"/>
            <w:r w:rsidRPr="00245580">
              <w:rPr>
                <w:rFonts w:ascii="Times New Roman" w:eastAsiaTheme="minorHAnsi" w:hAnsi="Times New Roman" w:cs="Times New Roman"/>
                <w:color w:val="auto"/>
                <w:lang w:eastAsia="en-US"/>
              </w:rPr>
              <w:t>Multilateral</w:t>
            </w:r>
            <w:proofErr w:type="spellEnd"/>
            <w:r w:rsidRPr="00245580">
              <w:rPr>
                <w:rFonts w:ascii="Times New Roman" w:eastAsiaTheme="minorHAnsi" w:hAnsi="Times New Roman" w:cs="Times New Roman"/>
                <w:color w:val="auto"/>
                <w:lang w:eastAsia="en-US"/>
              </w:rPr>
              <w:t xml:space="preserve"> Agreement) είτε εντός των πλαισίων MLA διεθνών ανεξάρτητων φορέων ILAC (</w:t>
            </w:r>
            <w:proofErr w:type="spellStart"/>
            <w:r w:rsidRPr="00245580">
              <w:rPr>
                <w:rFonts w:ascii="Times New Roman" w:eastAsiaTheme="minorHAnsi" w:hAnsi="Times New Roman" w:cs="Times New Roman"/>
                <w:color w:val="auto"/>
                <w:lang w:eastAsia="en-US"/>
              </w:rPr>
              <w:t>Internarnational</w:t>
            </w:r>
            <w:proofErr w:type="spellEnd"/>
            <w:r>
              <w:rPr>
                <w:rFonts w:ascii="Times New Roman" w:eastAsiaTheme="minorHAnsi" w:hAnsi="Times New Roman" w:cs="Times New Roman"/>
                <w:color w:val="auto"/>
                <w:lang w:eastAsia="en-US"/>
              </w:rPr>
              <w:t xml:space="preserve"> </w:t>
            </w:r>
            <w:proofErr w:type="spellStart"/>
            <w:r w:rsidRPr="00245580">
              <w:rPr>
                <w:rFonts w:ascii="Times New Roman" w:eastAsiaTheme="minorHAnsi" w:hAnsi="Times New Roman" w:cs="Times New Roman"/>
                <w:color w:val="auto"/>
                <w:lang w:eastAsia="en-US"/>
              </w:rPr>
              <w:t>Laboratory</w:t>
            </w:r>
            <w:proofErr w:type="spellEnd"/>
            <w:r w:rsidRPr="00245580">
              <w:rPr>
                <w:rFonts w:ascii="Times New Roman" w:eastAsiaTheme="minorHAnsi" w:hAnsi="Times New Roman" w:cs="Times New Roman"/>
                <w:color w:val="auto"/>
                <w:lang w:eastAsia="en-US"/>
              </w:rPr>
              <w:t xml:space="preserve"> </w:t>
            </w:r>
            <w:proofErr w:type="spellStart"/>
            <w:r w:rsidRPr="00245580">
              <w:rPr>
                <w:rFonts w:ascii="Times New Roman" w:eastAsiaTheme="minorHAnsi" w:hAnsi="Times New Roman" w:cs="Times New Roman"/>
                <w:color w:val="auto"/>
                <w:lang w:eastAsia="en-US"/>
              </w:rPr>
              <w:t>Accreditation</w:t>
            </w:r>
            <w:proofErr w:type="spellEnd"/>
            <w:r w:rsidRPr="00245580">
              <w:rPr>
                <w:rFonts w:ascii="Times New Roman" w:eastAsiaTheme="minorHAnsi" w:hAnsi="Times New Roman" w:cs="Times New Roman"/>
                <w:color w:val="auto"/>
                <w:lang w:eastAsia="en-US"/>
              </w:rPr>
              <w:t xml:space="preserve"> </w:t>
            </w:r>
            <w:proofErr w:type="spellStart"/>
            <w:r w:rsidRPr="00245580">
              <w:rPr>
                <w:rFonts w:ascii="Times New Roman" w:eastAsiaTheme="minorHAnsi" w:hAnsi="Times New Roman" w:cs="Times New Roman"/>
                <w:color w:val="auto"/>
                <w:lang w:eastAsia="en-US"/>
              </w:rPr>
              <w:t>Corporation</w:t>
            </w:r>
            <w:proofErr w:type="spellEnd"/>
            <w:r w:rsidRPr="00245580">
              <w:rPr>
                <w:rFonts w:ascii="Times New Roman" w:eastAsiaTheme="minorHAnsi" w:hAnsi="Times New Roman" w:cs="Times New Roman"/>
                <w:color w:val="auto"/>
                <w:lang w:eastAsia="en-US"/>
              </w:rPr>
              <w:t>) , IAF(</w:t>
            </w:r>
            <w:proofErr w:type="spellStart"/>
            <w:r w:rsidRPr="00245580">
              <w:rPr>
                <w:rFonts w:ascii="Times New Roman" w:eastAsiaTheme="minorHAnsi" w:hAnsi="Times New Roman" w:cs="Times New Roman"/>
                <w:color w:val="auto"/>
                <w:lang w:eastAsia="en-US"/>
              </w:rPr>
              <w:t>Internarnational</w:t>
            </w:r>
            <w:proofErr w:type="spellEnd"/>
            <w:r w:rsidRPr="00245580">
              <w:rPr>
                <w:rFonts w:ascii="Times New Roman" w:eastAsiaTheme="minorHAnsi" w:hAnsi="Times New Roman" w:cs="Times New Roman"/>
                <w:color w:val="auto"/>
                <w:lang w:eastAsia="en-US"/>
              </w:rPr>
              <w:t xml:space="preserve"> </w:t>
            </w:r>
            <w:proofErr w:type="spellStart"/>
            <w:r w:rsidRPr="00245580">
              <w:rPr>
                <w:rFonts w:ascii="Times New Roman" w:eastAsiaTheme="minorHAnsi" w:hAnsi="Times New Roman" w:cs="Times New Roman"/>
                <w:color w:val="auto"/>
                <w:lang w:eastAsia="en-US"/>
              </w:rPr>
              <w:t>Accreditation</w:t>
            </w:r>
            <w:proofErr w:type="spellEnd"/>
            <w:r w:rsidRPr="00245580">
              <w:rPr>
                <w:rFonts w:ascii="Times New Roman" w:eastAsiaTheme="minorHAnsi" w:hAnsi="Times New Roman" w:cs="Times New Roman"/>
                <w:color w:val="auto"/>
                <w:lang w:eastAsia="en-US"/>
              </w:rPr>
              <w:t xml:space="preserve"> </w:t>
            </w:r>
            <w:proofErr w:type="spellStart"/>
            <w:r w:rsidRPr="00245580">
              <w:rPr>
                <w:rFonts w:ascii="Times New Roman" w:eastAsiaTheme="minorHAnsi" w:hAnsi="Times New Roman" w:cs="Times New Roman"/>
                <w:color w:val="auto"/>
                <w:lang w:eastAsia="en-US"/>
              </w:rPr>
              <w:t>Forum</w:t>
            </w:r>
            <w:proofErr w:type="spellEnd"/>
            <w:r w:rsidRPr="00245580">
              <w:rPr>
                <w:rFonts w:ascii="Times New Roman" w:eastAsiaTheme="minorHAnsi" w:hAnsi="Times New Roman" w:cs="Times New Roman"/>
                <w:color w:val="auto"/>
                <w:lang w:eastAsia="en-US"/>
              </w:rPr>
              <w:t xml:space="preserve">).  </w:t>
            </w:r>
          </w:p>
          <w:p w14:paraId="7FA86622" w14:textId="77777777" w:rsidR="00A12D2F" w:rsidRPr="00245580" w:rsidRDefault="00A12D2F" w:rsidP="00666D78">
            <w:pPr>
              <w:pStyle w:val="af"/>
              <w:jc w:val="both"/>
              <w:rPr>
                <w:rFonts w:ascii="Times New Roman" w:eastAsiaTheme="minorHAnsi" w:hAnsi="Times New Roman" w:cs="Times New Roman"/>
                <w:color w:val="auto"/>
                <w:lang w:eastAsia="en-US"/>
              </w:rPr>
            </w:pPr>
          </w:p>
          <w:p w14:paraId="7A631B76" w14:textId="77777777" w:rsidR="00A12D2F" w:rsidRPr="00245580" w:rsidRDefault="00A12D2F" w:rsidP="00666D78">
            <w:pPr>
              <w:pStyle w:val="aa"/>
              <w:ind w:left="0"/>
              <w:jc w:val="both"/>
              <w:rPr>
                <w:rFonts w:ascii="Times New Roman" w:hAnsi="Times New Roman" w:cs="Times New Roman"/>
              </w:rPr>
            </w:pPr>
          </w:p>
        </w:tc>
        <w:tc>
          <w:tcPr>
            <w:tcW w:w="1833" w:type="dxa"/>
          </w:tcPr>
          <w:p w14:paraId="5DC0712E" w14:textId="77777777" w:rsidR="00A12D2F" w:rsidRPr="00A12D2F" w:rsidRDefault="00A12D2F" w:rsidP="00666D78">
            <w:pPr>
              <w:pStyle w:val="af"/>
              <w:jc w:val="both"/>
              <w:rPr>
                <w:rFonts w:ascii="Times New Roman" w:hAnsi="Times New Roman" w:cs="Times New Roman"/>
              </w:rPr>
            </w:pPr>
          </w:p>
        </w:tc>
      </w:tr>
      <w:tr w:rsidR="00A12D2F" w:rsidRPr="00087FB8" w14:paraId="60633392" w14:textId="3AC2DA50" w:rsidTr="00A12D2F">
        <w:tc>
          <w:tcPr>
            <w:tcW w:w="774" w:type="dxa"/>
          </w:tcPr>
          <w:p w14:paraId="6A64507E" w14:textId="77777777" w:rsidR="00A12D2F" w:rsidRPr="00245580" w:rsidRDefault="00A12D2F" w:rsidP="00666D78">
            <w:pPr>
              <w:pStyle w:val="aa"/>
              <w:ind w:left="0"/>
              <w:jc w:val="both"/>
              <w:rPr>
                <w:rFonts w:ascii="Times New Roman" w:hAnsi="Times New Roman" w:cs="Times New Roman"/>
              </w:rPr>
            </w:pPr>
            <w:r w:rsidRPr="00245580">
              <w:rPr>
                <w:rFonts w:ascii="Times New Roman" w:hAnsi="Times New Roman" w:cs="Times New Roman"/>
              </w:rPr>
              <w:t>4.</w:t>
            </w:r>
          </w:p>
        </w:tc>
        <w:tc>
          <w:tcPr>
            <w:tcW w:w="2345" w:type="dxa"/>
          </w:tcPr>
          <w:p w14:paraId="2570D821" w14:textId="77777777" w:rsidR="00A12D2F" w:rsidRPr="00245580" w:rsidRDefault="00A12D2F" w:rsidP="00666D78">
            <w:pPr>
              <w:pStyle w:val="af"/>
              <w:rPr>
                <w:rFonts w:ascii="Times New Roman" w:eastAsiaTheme="minorHAnsi" w:hAnsi="Times New Roman" w:cs="Times New Roman"/>
                <w:color w:val="auto"/>
                <w:lang w:eastAsia="en-US"/>
              </w:rPr>
            </w:pPr>
            <w:r w:rsidRPr="00245580">
              <w:rPr>
                <w:rFonts w:ascii="Times New Roman" w:eastAsiaTheme="minorHAnsi" w:hAnsi="Times New Roman" w:cs="Times New Roman"/>
                <w:color w:val="auto"/>
                <w:lang w:eastAsia="en-US"/>
              </w:rPr>
              <w:t xml:space="preserve">Έγγραφο   φωτομετρικών δεδομένων </w:t>
            </w:r>
          </w:p>
          <w:p w14:paraId="7520221B" w14:textId="77777777" w:rsidR="00A12D2F" w:rsidRPr="00245580" w:rsidRDefault="00A12D2F" w:rsidP="00666D78">
            <w:pPr>
              <w:pStyle w:val="aa"/>
              <w:ind w:left="0"/>
              <w:jc w:val="both"/>
              <w:rPr>
                <w:rFonts w:ascii="Times New Roman" w:hAnsi="Times New Roman" w:cs="Times New Roman"/>
              </w:rPr>
            </w:pPr>
          </w:p>
        </w:tc>
        <w:tc>
          <w:tcPr>
            <w:tcW w:w="3695" w:type="dxa"/>
          </w:tcPr>
          <w:p w14:paraId="6CC967E2" w14:textId="77777777" w:rsidR="00A12D2F" w:rsidRPr="00245580" w:rsidRDefault="00A12D2F" w:rsidP="00666D78">
            <w:pPr>
              <w:pStyle w:val="af"/>
              <w:jc w:val="both"/>
              <w:rPr>
                <w:rFonts w:ascii="Times New Roman" w:eastAsiaTheme="minorHAnsi" w:hAnsi="Times New Roman" w:cs="Times New Roman"/>
                <w:color w:val="auto"/>
                <w:lang w:eastAsia="en-US"/>
              </w:rPr>
            </w:pPr>
            <w:r w:rsidRPr="00245580">
              <w:rPr>
                <w:rFonts w:ascii="Times New Roman" w:eastAsiaTheme="minorHAnsi" w:hAnsi="Times New Roman" w:cs="Times New Roman"/>
                <w:color w:val="auto"/>
                <w:lang w:eastAsia="en-US"/>
              </w:rPr>
              <w:t xml:space="preserve">Έγγραφο του κατασκευαστή των φωτιστικών στο οποίο θα αναγράφονται  τα φωτομετρικά μεγέθη  του, συνολική ισχύς κατανάλωσης, απόδοση  </w:t>
            </w:r>
            <w:proofErr w:type="spellStart"/>
            <w:r w:rsidRPr="00245580">
              <w:rPr>
                <w:rFonts w:ascii="Times New Roman" w:eastAsiaTheme="minorHAnsi" w:hAnsi="Times New Roman" w:cs="Times New Roman"/>
                <w:color w:val="auto"/>
                <w:lang w:eastAsia="en-US"/>
              </w:rPr>
              <w:t>lm</w:t>
            </w:r>
            <w:proofErr w:type="spellEnd"/>
            <w:r w:rsidRPr="00245580">
              <w:rPr>
                <w:rFonts w:ascii="Times New Roman" w:eastAsiaTheme="minorHAnsi" w:hAnsi="Times New Roman" w:cs="Times New Roman"/>
                <w:color w:val="auto"/>
                <w:lang w:eastAsia="en-US"/>
              </w:rPr>
              <w:t xml:space="preserve">/w, , φωτεινή ροή </w:t>
            </w:r>
            <w:proofErr w:type="spellStart"/>
            <w:r w:rsidRPr="00245580">
              <w:rPr>
                <w:rFonts w:ascii="Times New Roman" w:eastAsiaTheme="minorHAnsi" w:hAnsi="Times New Roman" w:cs="Times New Roman"/>
                <w:color w:val="auto"/>
                <w:lang w:eastAsia="en-US"/>
              </w:rPr>
              <w:t>lm</w:t>
            </w:r>
            <w:proofErr w:type="spellEnd"/>
            <w:r w:rsidRPr="00245580">
              <w:rPr>
                <w:rFonts w:ascii="Times New Roman" w:eastAsiaTheme="minorHAnsi" w:hAnsi="Times New Roman" w:cs="Times New Roman"/>
                <w:color w:val="auto"/>
                <w:lang w:eastAsia="en-US"/>
              </w:rPr>
              <w:t>, θερμοκρασία χρώματος , δείκτης χρωματικής απόδοσης, καμπύλες φωτεινής έντασης (πολικό διάγραμμα).</w:t>
            </w:r>
          </w:p>
          <w:p w14:paraId="05A32F88" w14:textId="77777777" w:rsidR="00A12D2F" w:rsidRPr="00245580" w:rsidRDefault="00A12D2F" w:rsidP="00666D78">
            <w:pPr>
              <w:pStyle w:val="af"/>
              <w:jc w:val="both"/>
              <w:rPr>
                <w:rFonts w:ascii="Times New Roman" w:hAnsi="Times New Roman" w:cs="Times New Roman"/>
              </w:rPr>
            </w:pPr>
            <w:r w:rsidRPr="00245580">
              <w:rPr>
                <w:rFonts w:ascii="Times New Roman" w:eastAsiaTheme="minorHAnsi" w:hAnsi="Times New Roman" w:cs="Times New Roman"/>
                <w:color w:val="auto"/>
                <w:lang w:eastAsia="en-US"/>
              </w:rPr>
              <w:t>Τα παραπάνω δεδομένα θα πρέπει να έχουν μετρηθεί και εξαχθεί βάση του LM 79 και να προέρχονται από διαπιστευμένο εργαστήριο κατά ISO 17025</w:t>
            </w:r>
            <w:r>
              <w:rPr>
                <w:rFonts w:ascii="Times New Roman" w:eastAsiaTheme="minorHAnsi" w:hAnsi="Times New Roman" w:cs="Times New Roman"/>
                <w:color w:val="auto"/>
                <w:lang w:eastAsia="en-US"/>
              </w:rPr>
              <w:t>, γ</w:t>
            </w:r>
            <w:r w:rsidRPr="00245580">
              <w:rPr>
                <w:rFonts w:ascii="Times New Roman" w:eastAsiaTheme="minorHAnsi" w:hAnsi="Times New Roman" w:cs="Times New Roman"/>
                <w:color w:val="auto"/>
                <w:lang w:eastAsia="en-US"/>
              </w:rPr>
              <w:t xml:space="preserve">ια το συγκεκριμένο σκοπό μέτρησης (LM 79). </w:t>
            </w:r>
          </w:p>
        </w:tc>
        <w:tc>
          <w:tcPr>
            <w:tcW w:w="1833" w:type="dxa"/>
          </w:tcPr>
          <w:p w14:paraId="603DF86A" w14:textId="77777777" w:rsidR="00A12D2F" w:rsidRPr="00245580" w:rsidRDefault="00A12D2F" w:rsidP="00666D78">
            <w:pPr>
              <w:pStyle w:val="af"/>
              <w:jc w:val="both"/>
              <w:rPr>
                <w:rFonts w:ascii="Times New Roman" w:eastAsiaTheme="minorHAnsi" w:hAnsi="Times New Roman" w:cs="Times New Roman"/>
                <w:color w:val="auto"/>
                <w:lang w:eastAsia="en-US"/>
              </w:rPr>
            </w:pPr>
          </w:p>
        </w:tc>
      </w:tr>
      <w:tr w:rsidR="00A12D2F" w:rsidRPr="00691687" w14:paraId="76F8A568" w14:textId="446FF40B" w:rsidTr="00A12D2F">
        <w:tc>
          <w:tcPr>
            <w:tcW w:w="774" w:type="dxa"/>
          </w:tcPr>
          <w:p w14:paraId="58BE4699" w14:textId="77777777" w:rsidR="00A12D2F" w:rsidRPr="00245580" w:rsidRDefault="00A12D2F" w:rsidP="00666D78">
            <w:pPr>
              <w:pStyle w:val="aa"/>
              <w:ind w:left="0"/>
              <w:jc w:val="both"/>
              <w:rPr>
                <w:rFonts w:ascii="Times New Roman" w:hAnsi="Times New Roman" w:cs="Times New Roman"/>
              </w:rPr>
            </w:pPr>
            <w:r>
              <w:rPr>
                <w:rFonts w:ascii="Times New Roman" w:hAnsi="Times New Roman" w:cs="Times New Roman"/>
              </w:rPr>
              <w:t xml:space="preserve">5. </w:t>
            </w:r>
          </w:p>
        </w:tc>
        <w:tc>
          <w:tcPr>
            <w:tcW w:w="2345" w:type="dxa"/>
          </w:tcPr>
          <w:p w14:paraId="16A73E44" w14:textId="77777777" w:rsidR="00A12D2F" w:rsidRPr="00245580" w:rsidRDefault="00A12D2F" w:rsidP="00666D78">
            <w:pPr>
              <w:pStyle w:val="af"/>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 xml:space="preserve">Σύστημα ποιότητας κατασκευής </w:t>
            </w:r>
          </w:p>
        </w:tc>
        <w:tc>
          <w:tcPr>
            <w:tcW w:w="3695" w:type="dxa"/>
          </w:tcPr>
          <w:p w14:paraId="290C72A6" w14:textId="77777777" w:rsidR="00A12D2F" w:rsidRPr="00522B35" w:rsidRDefault="00A12D2F" w:rsidP="00666D78">
            <w:pPr>
              <w:pStyle w:val="af"/>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val="en-US" w:eastAsia="en-US"/>
              </w:rPr>
              <w:t>ISO</w:t>
            </w:r>
            <w:r w:rsidRPr="00522B35">
              <w:rPr>
                <w:rFonts w:ascii="Times New Roman" w:eastAsiaTheme="minorHAnsi" w:hAnsi="Times New Roman" w:cs="Times New Roman"/>
                <w:color w:val="auto"/>
                <w:lang w:eastAsia="en-US"/>
              </w:rPr>
              <w:t xml:space="preserve"> 9001:2015</w:t>
            </w:r>
          </w:p>
          <w:p w14:paraId="5D9709C4" w14:textId="77777777" w:rsidR="00A12D2F" w:rsidRPr="00522B35" w:rsidRDefault="00A12D2F" w:rsidP="00666D78">
            <w:pPr>
              <w:pStyle w:val="af"/>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val="en-US" w:eastAsia="en-US"/>
              </w:rPr>
              <w:t>ISO</w:t>
            </w:r>
            <w:r w:rsidRPr="00522B35">
              <w:rPr>
                <w:rFonts w:ascii="Times New Roman" w:eastAsiaTheme="minorHAnsi" w:hAnsi="Times New Roman" w:cs="Times New Roman"/>
                <w:color w:val="auto"/>
                <w:lang w:eastAsia="en-US"/>
              </w:rPr>
              <w:t xml:space="preserve"> 14001:2015</w:t>
            </w:r>
          </w:p>
          <w:p w14:paraId="065E9EA4" w14:textId="77777777" w:rsidR="00A12D2F" w:rsidRPr="00F41DB6" w:rsidRDefault="00A12D2F" w:rsidP="00666D78">
            <w:pPr>
              <w:pStyle w:val="af"/>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του</w:t>
            </w:r>
            <w:r w:rsidRPr="00522B35">
              <w:rPr>
                <w:rFonts w:ascii="Times New Roman" w:eastAsiaTheme="minorHAnsi" w:hAnsi="Times New Roman" w:cs="Times New Roman"/>
                <w:color w:val="auto"/>
                <w:lang w:eastAsia="en-US"/>
              </w:rPr>
              <w:t xml:space="preserve"> </w:t>
            </w:r>
            <w:r>
              <w:rPr>
                <w:rFonts w:ascii="Times New Roman" w:eastAsiaTheme="minorHAnsi" w:hAnsi="Times New Roman" w:cs="Times New Roman"/>
                <w:color w:val="auto"/>
                <w:lang w:eastAsia="en-US"/>
              </w:rPr>
              <w:t>εργοστασίου κατασκευής και του οικονομικού φορέα*</w:t>
            </w:r>
          </w:p>
        </w:tc>
        <w:tc>
          <w:tcPr>
            <w:tcW w:w="1833" w:type="dxa"/>
          </w:tcPr>
          <w:p w14:paraId="15F2154D" w14:textId="77777777" w:rsidR="00A12D2F" w:rsidRPr="00A12D2F" w:rsidRDefault="00A12D2F" w:rsidP="00666D78">
            <w:pPr>
              <w:pStyle w:val="af"/>
              <w:jc w:val="both"/>
              <w:rPr>
                <w:rFonts w:ascii="Times New Roman" w:eastAsiaTheme="minorHAnsi" w:hAnsi="Times New Roman" w:cs="Times New Roman"/>
                <w:color w:val="auto"/>
                <w:lang w:eastAsia="en-US"/>
              </w:rPr>
            </w:pPr>
          </w:p>
        </w:tc>
      </w:tr>
      <w:tr w:rsidR="00A12D2F" w:rsidRPr="00913937" w14:paraId="756FCA81" w14:textId="0327F382" w:rsidTr="00A12D2F">
        <w:tc>
          <w:tcPr>
            <w:tcW w:w="774" w:type="dxa"/>
            <w:tcBorders>
              <w:bottom w:val="single" w:sz="4" w:space="0" w:color="auto"/>
            </w:tcBorders>
          </w:tcPr>
          <w:p w14:paraId="3BEE90F3" w14:textId="77777777" w:rsidR="00A12D2F" w:rsidRDefault="00A12D2F" w:rsidP="00666D78">
            <w:pPr>
              <w:pStyle w:val="aa"/>
              <w:ind w:left="0"/>
              <w:jc w:val="both"/>
              <w:rPr>
                <w:rFonts w:ascii="Times New Roman" w:hAnsi="Times New Roman" w:cs="Times New Roman"/>
              </w:rPr>
            </w:pPr>
            <w:r>
              <w:rPr>
                <w:rFonts w:ascii="Times New Roman" w:hAnsi="Times New Roman" w:cs="Times New Roman"/>
              </w:rPr>
              <w:t>6.</w:t>
            </w:r>
          </w:p>
        </w:tc>
        <w:tc>
          <w:tcPr>
            <w:tcW w:w="2345" w:type="dxa"/>
            <w:tcBorders>
              <w:bottom w:val="single" w:sz="4" w:space="0" w:color="auto"/>
            </w:tcBorders>
          </w:tcPr>
          <w:p w14:paraId="4A3B9205" w14:textId="77777777" w:rsidR="00A12D2F" w:rsidRDefault="00A12D2F" w:rsidP="00666D78">
            <w:pPr>
              <w:pStyle w:val="af"/>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Τεχνικά Φυλλάδια</w:t>
            </w:r>
          </w:p>
        </w:tc>
        <w:tc>
          <w:tcPr>
            <w:tcW w:w="3695" w:type="dxa"/>
            <w:tcBorders>
              <w:bottom w:val="single" w:sz="4" w:space="0" w:color="auto"/>
            </w:tcBorders>
          </w:tcPr>
          <w:p w14:paraId="6A5D9830" w14:textId="77777777" w:rsidR="00A12D2F" w:rsidRPr="00913937" w:rsidRDefault="00A12D2F" w:rsidP="00666D78">
            <w:pPr>
              <w:pStyle w:val="TableParagraph"/>
              <w:ind w:right="148"/>
              <w:jc w:val="both"/>
              <w:rPr>
                <w:rFonts w:ascii="Times New Roman" w:hAnsi="Times New Roman" w:cs="Times New Roman"/>
                <w:color w:val="000009"/>
              </w:rPr>
            </w:pPr>
            <w:r w:rsidRPr="00913937">
              <w:rPr>
                <w:rFonts w:ascii="Times New Roman" w:hAnsi="Times New Roman" w:cs="Times New Roman"/>
                <w:lang w:eastAsia="zh-CN"/>
              </w:rPr>
              <w:t xml:space="preserve">Επίσημο τεχνικό φυλλάδιο </w:t>
            </w:r>
            <w:r>
              <w:rPr>
                <w:rFonts w:ascii="Times New Roman" w:hAnsi="Times New Roman" w:cs="Times New Roman"/>
                <w:lang w:eastAsia="zh-CN"/>
              </w:rPr>
              <w:t>των προβολέων</w:t>
            </w:r>
            <w:r w:rsidRPr="00913937">
              <w:rPr>
                <w:rFonts w:ascii="Times New Roman" w:hAnsi="Times New Roman" w:cs="Times New Roman"/>
                <w:lang w:eastAsia="zh-CN"/>
              </w:rPr>
              <w:t xml:space="preserve"> και οποιοδήποτε άλλο φυλλάδιο το οποίο θα βοηθήσει την αξιολόγηση των τεχνικών χαρακτηριστικών. </w:t>
            </w:r>
            <w:r w:rsidRPr="00913937">
              <w:rPr>
                <w:rFonts w:ascii="Times New Roman" w:hAnsi="Times New Roman" w:cs="Times New Roman"/>
                <w:color w:val="000009"/>
              </w:rPr>
              <w:t>Επισημαίνεται πως τυχόν διαφορές που προκύπτουν</w:t>
            </w:r>
            <w:r w:rsidRPr="00913937">
              <w:rPr>
                <w:rFonts w:ascii="Times New Roman" w:hAnsi="Times New Roman" w:cs="Times New Roman"/>
                <w:color w:val="000009"/>
                <w:spacing w:val="1"/>
              </w:rPr>
              <w:t xml:space="preserve"> </w:t>
            </w:r>
            <w:r w:rsidRPr="00913937">
              <w:rPr>
                <w:rFonts w:ascii="Times New Roman" w:hAnsi="Times New Roman" w:cs="Times New Roman"/>
                <w:color w:val="000009"/>
              </w:rPr>
              <w:t>στην ισχύ ή και στη φωτεινή ροή στα επίσημα τεχνικά</w:t>
            </w:r>
            <w:r w:rsidRPr="00913937">
              <w:rPr>
                <w:rFonts w:ascii="Times New Roman" w:hAnsi="Times New Roman" w:cs="Times New Roman"/>
                <w:color w:val="000009"/>
                <w:spacing w:val="-47"/>
              </w:rPr>
              <w:t xml:space="preserve"> </w:t>
            </w:r>
            <w:r w:rsidRPr="00913937">
              <w:rPr>
                <w:rFonts w:ascii="Times New Roman" w:hAnsi="Times New Roman" w:cs="Times New Roman"/>
                <w:color w:val="000009"/>
              </w:rPr>
              <w:t>φυλλάδια</w:t>
            </w:r>
            <w:r w:rsidRPr="00913937">
              <w:rPr>
                <w:rFonts w:ascii="Times New Roman" w:hAnsi="Times New Roman" w:cs="Times New Roman"/>
                <w:color w:val="000009"/>
                <w:spacing w:val="-2"/>
              </w:rPr>
              <w:t xml:space="preserve"> </w:t>
            </w:r>
            <w:r w:rsidRPr="00913937">
              <w:rPr>
                <w:rFonts w:ascii="Times New Roman" w:hAnsi="Times New Roman" w:cs="Times New Roman"/>
                <w:color w:val="000009"/>
              </w:rPr>
              <w:t>με</w:t>
            </w:r>
            <w:r w:rsidRPr="00913937">
              <w:rPr>
                <w:rFonts w:ascii="Times New Roman" w:hAnsi="Times New Roman" w:cs="Times New Roman"/>
                <w:color w:val="000009"/>
                <w:spacing w:val="-1"/>
              </w:rPr>
              <w:t xml:space="preserve"> </w:t>
            </w:r>
            <w:r w:rsidRPr="00913937">
              <w:rPr>
                <w:rFonts w:ascii="Times New Roman" w:hAnsi="Times New Roman" w:cs="Times New Roman"/>
                <w:color w:val="000009"/>
              </w:rPr>
              <w:t>τα</w:t>
            </w:r>
            <w:r w:rsidRPr="00913937">
              <w:rPr>
                <w:rFonts w:ascii="Times New Roman" w:hAnsi="Times New Roman" w:cs="Times New Roman"/>
                <w:color w:val="000009"/>
                <w:spacing w:val="-3"/>
              </w:rPr>
              <w:t xml:space="preserve"> </w:t>
            </w:r>
            <w:r w:rsidRPr="00913937">
              <w:rPr>
                <w:rFonts w:ascii="Times New Roman" w:hAnsi="Times New Roman" w:cs="Times New Roman"/>
                <w:color w:val="000009"/>
              </w:rPr>
              <w:t>προσφερόμενα</w:t>
            </w:r>
            <w:r w:rsidRPr="00913937">
              <w:rPr>
                <w:rFonts w:ascii="Times New Roman" w:hAnsi="Times New Roman" w:cs="Times New Roman"/>
                <w:color w:val="000009"/>
                <w:spacing w:val="-2"/>
              </w:rPr>
              <w:t xml:space="preserve"> </w:t>
            </w:r>
            <w:r w:rsidRPr="00913937">
              <w:rPr>
                <w:rFonts w:ascii="Times New Roman" w:hAnsi="Times New Roman" w:cs="Times New Roman"/>
                <w:color w:val="000009"/>
              </w:rPr>
              <w:t>είναι</w:t>
            </w:r>
            <w:r w:rsidRPr="00913937">
              <w:rPr>
                <w:rFonts w:ascii="Times New Roman" w:hAnsi="Times New Roman" w:cs="Times New Roman"/>
                <w:color w:val="000009"/>
                <w:spacing w:val="49"/>
              </w:rPr>
              <w:t xml:space="preserve"> </w:t>
            </w:r>
            <w:r w:rsidRPr="00913937">
              <w:rPr>
                <w:rFonts w:ascii="Times New Roman" w:hAnsi="Times New Roman" w:cs="Times New Roman"/>
                <w:color w:val="000009"/>
              </w:rPr>
              <w:t>αποδεκτές  εφόσον συνοδεύονται με συμπληρωματικό έγγραφο</w:t>
            </w:r>
            <w:r w:rsidRPr="00913937">
              <w:rPr>
                <w:rFonts w:ascii="Times New Roman" w:hAnsi="Times New Roman" w:cs="Times New Roman"/>
                <w:color w:val="000009"/>
                <w:spacing w:val="-47"/>
              </w:rPr>
              <w:t xml:space="preserve"> </w:t>
            </w:r>
            <w:r w:rsidRPr="00913937">
              <w:rPr>
                <w:rFonts w:ascii="Times New Roman" w:hAnsi="Times New Roman" w:cs="Times New Roman"/>
                <w:color w:val="000009"/>
              </w:rPr>
              <w:t>του κατασκευαστή</w:t>
            </w:r>
            <w:r w:rsidRPr="00913937">
              <w:rPr>
                <w:rFonts w:ascii="Times New Roman" w:hAnsi="Times New Roman" w:cs="Times New Roman"/>
                <w:color w:val="000009"/>
                <w:spacing w:val="-1"/>
              </w:rPr>
              <w:t xml:space="preserve"> </w:t>
            </w:r>
            <w:r w:rsidRPr="00913937">
              <w:rPr>
                <w:rFonts w:ascii="Times New Roman" w:hAnsi="Times New Roman" w:cs="Times New Roman"/>
                <w:color w:val="000009"/>
              </w:rPr>
              <w:t>των</w:t>
            </w:r>
            <w:r w:rsidRPr="00913937">
              <w:rPr>
                <w:rFonts w:ascii="Times New Roman" w:hAnsi="Times New Roman" w:cs="Times New Roman"/>
                <w:color w:val="000009"/>
                <w:spacing w:val="-4"/>
              </w:rPr>
              <w:t xml:space="preserve"> </w:t>
            </w:r>
            <w:r w:rsidRPr="00913937">
              <w:rPr>
                <w:rFonts w:ascii="Times New Roman" w:hAnsi="Times New Roman" w:cs="Times New Roman"/>
                <w:color w:val="000009"/>
              </w:rPr>
              <w:t>φωτιστικών.</w:t>
            </w:r>
          </w:p>
          <w:p w14:paraId="23A4697E" w14:textId="77777777" w:rsidR="00A12D2F" w:rsidRPr="00913937" w:rsidRDefault="00A12D2F" w:rsidP="00666D78">
            <w:pPr>
              <w:pStyle w:val="TableParagraph"/>
              <w:spacing w:line="263" w:lineRule="exact"/>
              <w:rPr>
                <w:rFonts w:ascii="Times New Roman" w:hAnsi="Times New Roman" w:cs="Times New Roman"/>
                <w:color w:val="000009"/>
              </w:rPr>
            </w:pPr>
            <w:r w:rsidRPr="00913937">
              <w:rPr>
                <w:rFonts w:ascii="Times New Roman" w:hAnsi="Times New Roman" w:cs="Times New Roman"/>
                <w:color w:val="000009"/>
              </w:rPr>
              <w:t>Δήλωση κατασκευαστή για τυχόν επιμέρους στοιχεία, τα οποία δεν είναι εμφανή στα τεχνικά φυλλάδια.</w:t>
            </w:r>
          </w:p>
        </w:tc>
        <w:tc>
          <w:tcPr>
            <w:tcW w:w="1833" w:type="dxa"/>
            <w:tcBorders>
              <w:bottom w:val="single" w:sz="4" w:space="0" w:color="auto"/>
            </w:tcBorders>
          </w:tcPr>
          <w:p w14:paraId="2EB56F1C" w14:textId="77777777" w:rsidR="00A12D2F" w:rsidRPr="00913937" w:rsidRDefault="00A12D2F" w:rsidP="00666D78">
            <w:pPr>
              <w:pStyle w:val="TableParagraph"/>
              <w:ind w:right="148"/>
              <w:jc w:val="both"/>
              <w:rPr>
                <w:rFonts w:ascii="Times New Roman" w:hAnsi="Times New Roman" w:cs="Times New Roman"/>
                <w:lang w:eastAsia="zh-CN"/>
              </w:rPr>
            </w:pPr>
          </w:p>
        </w:tc>
      </w:tr>
      <w:tr w:rsidR="00A12D2F" w:rsidRPr="00913937" w14:paraId="0987F163" w14:textId="01745773" w:rsidTr="00A12D2F">
        <w:tc>
          <w:tcPr>
            <w:tcW w:w="774" w:type="dxa"/>
            <w:tcBorders>
              <w:bottom w:val="single" w:sz="4" w:space="0" w:color="auto"/>
            </w:tcBorders>
          </w:tcPr>
          <w:p w14:paraId="5CB8BEDB" w14:textId="77777777" w:rsidR="00A12D2F" w:rsidRDefault="00A12D2F" w:rsidP="00666D78">
            <w:pPr>
              <w:pStyle w:val="aa"/>
              <w:ind w:left="0"/>
              <w:jc w:val="both"/>
              <w:rPr>
                <w:rFonts w:ascii="Times New Roman" w:hAnsi="Times New Roman" w:cs="Times New Roman"/>
              </w:rPr>
            </w:pPr>
          </w:p>
        </w:tc>
        <w:tc>
          <w:tcPr>
            <w:tcW w:w="2345" w:type="dxa"/>
            <w:tcBorders>
              <w:bottom w:val="single" w:sz="4" w:space="0" w:color="auto"/>
            </w:tcBorders>
          </w:tcPr>
          <w:p w14:paraId="367ECB79" w14:textId="77777777" w:rsidR="00A12D2F" w:rsidRDefault="00A12D2F" w:rsidP="00666D78">
            <w:pPr>
              <w:pStyle w:val="af"/>
              <w:rPr>
                <w:rFonts w:ascii="Times New Roman" w:eastAsiaTheme="minorHAnsi" w:hAnsi="Times New Roman" w:cs="Times New Roman"/>
                <w:color w:val="auto"/>
                <w:lang w:eastAsia="en-US"/>
              </w:rPr>
            </w:pPr>
          </w:p>
        </w:tc>
        <w:tc>
          <w:tcPr>
            <w:tcW w:w="3695" w:type="dxa"/>
            <w:tcBorders>
              <w:bottom w:val="single" w:sz="4" w:space="0" w:color="auto"/>
            </w:tcBorders>
          </w:tcPr>
          <w:p w14:paraId="3950BAB9" w14:textId="77777777" w:rsidR="00A12D2F" w:rsidRPr="00522B35" w:rsidRDefault="00A12D2F" w:rsidP="00666D78">
            <w:pPr>
              <w:pStyle w:val="af"/>
              <w:jc w:val="both"/>
              <w:rPr>
                <w:rFonts w:ascii="Times New Roman" w:eastAsiaTheme="minorHAnsi" w:hAnsi="Times New Roman" w:cs="Times New Roman"/>
                <w:color w:val="auto"/>
                <w:lang w:eastAsia="en-US"/>
              </w:rPr>
            </w:pPr>
            <w:r>
              <w:rPr>
                <w:rFonts w:ascii="Times New Roman" w:hAnsi="Times New Roman" w:cs="Times New Roman"/>
                <w:lang w:eastAsia="zh-CN"/>
              </w:rPr>
              <w:t>*</w:t>
            </w:r>
            <w:r w:rsidRPr="00F41DB6">
              <w:rPr>
                <w:rFonts w:ascii="Times New Roman" w:hAnsi="Times New Roman" w:cs="Times New Roman"/>
                <w:b/>
              </w:rPr>
              <w:t xml:space="preserve">Τα </w:t>
            </w:r>
            <w:r w:rsidRPr="00F41DB6">
              <w:rPr>
                <w:rFonts w:ascii="Times New Roman" w:eastAsiaTheme="minorHAnsi" w:hAnsi="Times New Roman" w:cs="Times New Roman"/>
                <w:b/>
                <w:color w:val="auto"/>
                <w:lang w:val="en-US" w:eastAsia="en-US"/>
              </w:rPr>
              <w:t>ISO</w:t>
            </w:r>
            <w:r w:rsidRPr="00F41DB6">
              <w:rPr>
                <w:rFonts w:ascii="Times New Roman" w:eastAsiaTheme="minorHAnsi" w:hAnsi="Times New Roman" w:cs="Times New Roman"/>
                <w:b/>
                <w:color w:val="auto"/>
                <w:lang w:eastAsia="en-US"/>
              </w:rPr>
              <w:t xml:space="preserve"> 9001:2015 &amp; </w:t>
            </w:r>
            <w:r w:rsidRPr="00F41DB6">
              <w:rPr>
                <w:rFonts w:ascii="Times New Roman" w:eastAsiaTheme="minorHAnsi" w:hAnsi="Times New Roman" w:cs="Times New Roman"/>
                <w:b/>
                <w:color w:val="auto"/>
                <w:lang w:val="en-US" w:eastAsia="en-US"/>
              </w:rPr>
              <w:t>ISO</w:t>
            </w:r>
            <w:r w:rsidRPr="00F41DB6">
              <w:rPr>
                <w:rFonts w:ascii="Times New Roman" w:eastAsiaTheme="minorHAnsi" w:hAnsi="Times New Roman" w:cs="Times New Roman"/>
                <w:b/>
                <w:color w:val="auto"/>
                <w:lang w:eastAsia="en-US"/>
              </w:rPr>
              <w:t xml:space="preserve"> 14001:2015 του οικονομικού φορέα θα κατατεθούν με τα δικαιολογητικά κατακύρωσης</w:t>
            </w:r>
          </w:p>
          <w:p w14:paraId="691815E9" w14:textId="77777777" w:rsidR="00A12D2F" w:rsidRPr="00F41DB6" w:rsidRDefault="00A12D2F" w:rsidP="00666D78">
            <w:pPr>
              <w:rPr>
                <w:rFonts w:ascii="Times New Roman" w:hAnsi="Times New Roman" w:cs="Times New Roman"/>
                <w:b/>
              </w:rPr>
            </w:pPr>
          </w:p>
          <w:p w14:paraId="5C0D6927" w14:textId="77777777" w:rsidR="00A12D2F" w:rsidRPr="00913937" w:rsidRDefault="00A12D2F" w:rsidP="00666D78">
            <w:pPr>
              <w:pStyle w:val="TableParagraph"/>
              <w:ind w:right="148"/>
              <w:jc w:val="both"/>
              <w:rPr>
                <w:rFonts w:ascii="Times New Roman" w:hAnsi="Times New Roman" w:cs="Times New Roman"/>
                <w:lang w:eastAsia="zh-CN"/>
              </w:rPr>
            </w:pPr>
          </w:p>
        </w:tc>
        <w:tc>
          <w:tcPr>
            <w:tcW w:w="1833" w:type="dxa"/>
            <w:tcBorders>
              <w:bottom w:val="single" w:sz="4" w:space="0" w:color="auto"/>
            </w:tcBorders>
          </w:tcPr>
          <w:p w14:paraId="674B8BD3" w14:textId="77777777" w:rsidR="00A12D2F" w:rsidRDefault="00A12D2F" w:rsidP="00666D78">
            <w:pPr>
              <w:pStyle w:val="af"/>
              <w:jc w:val="both"/>
              <w:rPr>
                <w:rFonts w:ascii="Times New Roman" w:hAnsi="Times New Roman" w:cs="Times New Roman"/>
                <w:lang w:eastAsia="zh-CN"/>
              </w:rPr>
            </w:pPr>
          </w:p>
        </w:tc>
      </w:tr>
    </w:tbl>
    <w:p w14:paraId="30F72229" w14:textId="15E5CCE9" w:rsidR="00A12D2F" w:rsidRDefault="00A12D2F" w:rsidP="00A12D2F">
      <w:pPr>
        <w:pStyle w:val="af"/>
        <w:jc w:val="both"/>
        <w:rPr>
          <w:rFonts w:ascii="Times New Roman" w:hAnsi="Times New Roman" w:cs="Times New Roman"/>
          <w:b/>
        </w:rPr>
      </w:pPr>
      <w:r>
        <w:rPr>
          <w:rFonts w:ascii="Times New Roman" w:hAnsi="Times New Roman" w:cs="Times New Roman"/>
          <w:b/>
        </w:rPr>
        <w:t xml:space="preserve">   </w:t>
      </w:r>
    </w:p>
    <w:p w14:paraId="12C56259" w14:textId="43722815" w:rsidR="005668F2" w:rsidRDefault="00A12D2F" w:rsidP="00A12D2F">
      <w:pPr>
        <w:pStyle w:val="af"/>
        <w:jc w:val="both"/>
      </w:pPr>
      <w:r>
        <w:t xml:space="preserve">                                                               Ο ΠΡΟΣΦΕΡΩΝ </w:t>
      </w:r>
    </w:p>
    <w:sectPr w:rsidR="005668F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6307B9F"/>
    <w:multiLevelType w:val="multilevel"/>
    <w:tmpl w:val="B958E3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1008" w:hanging="1008"/>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65C"/>
    <w:rsid w:val="0010791F"/>
    <w:rsid w:val="003D582D"/>
    <w:rsid w:val="004203A4"/>
    <w:rsid w:val="005668F2"/>
    <w:rsid w:val="00A12D2F"/>
    <w:rsid w:val="00A571F6"/>
    <w:rsid w:val="00BF7F4A"/>
    <w:rsid w:val="00E6065C"/>
    <w:rsid w:val="00F938F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24602"/>
  <w15:chartTrackingRefBased/>
  <w15:docId w15:val="{C99F7AA1-26D2-4B28-A96A-1DFFBC37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2D2F"/>
    <w:pPr>
      <w:spacing w:after="200" w:line="276" w:lineRule="auto"/>
    </w:pPr>
    <w:rPr>
      <w:rFonts w:asciiTheme="minorHAnsi" w:eastAsiaTheme="minorHAnsi" w:hAnsiTheme="minorHAnsi" w:cstheme="minorBidi"/>
      <w:sz w:val="22"/>
      <w:szCs w:val="22"/>
    </w:rPr>
  </w:style>
  <w:style w:type="paragraph" w:styleId="1">
    <w:name w:val="heading 1"/>
    <w:basedOn w:val="a"/>
    <w:next w:val="a"/>
    <w:link w:val="1Char"/>
    <w:qFormat/>
    <w:rsid w:val="00A571F6"/>
    <w:pPr>
      <w:keepNext/>
      <w:tabs>
        <w:tab w:val="num" w:pos="0"/>
      </w:tabs>
      <w:suppressAutoHyphens/>
      <w:spacing w:before="240" w:after="60" w:line="240" w:lineRule="auto"/>
      <w:ind w:left="432" w:hanging="432"/>
      <w:outlineLvl w:val="0"/>
    </w:pPr>
    <w:rPr>
      <w:rFonts w:ascii="Arial" w:eastAsia="Times New Roman" w:hAnsi="Arial" w:cs="Arial"/>
      <w:b/>
      <w:bCs/>
      <w:kern w:val="1"/>
      <w:sz w:val="32"/>
      <w:szCs w:val="32"/>
      <w:lang w:eastAsia="zh-CN"/>
    </w:rPr>
  </w:style>
  <w:style w:type="paragraph" w:styleId="2">
    <w:name w:val="heading 2"/>
    <w:basedOn w:val="a"/>
    <w:next w:val="a"/>
    <w:link w:val="2Char"/>
    <w:qFormat/>
    <w:rsid w:val="00A571F6"/>
    <w:pPr>
      <w:keepNext/>
      <w:widowControl w:val="0"/>
      <w:tabs>
        <w:tab w:val="num" w:pos="0"/>
      </w:tabs>
      <w:suppressAutoHyphens/>
      <w:autoSpaceDE w:val="0"/>
      <w:spacing w:after="0" w:line="240" w:lineRule="auto"/>
      <w:ind w:left="576" w:hanging="576"/>
      <w:jc w:val="center"/>
      <w:outlineLvl w:val="1"/>
    </w:pPr>
    <w:rPr>
      <w:rFonts w:ascii="Arial" w:eastAsia="Times New Roman" w:hAnsi="Arial" w:cs="Arial"/>
      <w:b/>
      <w:bCs/>
      <w:sz w:val="24"/>
      <w:szCs w:val="24"/>
      <w:u w:val="single"/>
      <w:lang w:eastAsia="zh-CN"/>
    </w:rPr>
  </w:style>
  <w:style w:type="paragraph" w:styleId="3">
    <w:name w:val="heading 3"/>
    <w:basedOn w:val="a"/>
    <w:next w:val="a"/>
    <w:link w:val="3Char"/>
    <w:qFormat/>
    <w:rsid w:val="00A571F6"/>
    <w:pPr>
      <w:keepNext/>
      <w:widowControl w:val="0"/>
      <w:tabs>
        <w:tab w:val="num" w:pos="0"/>
      </w:tabs>
      <w:suppressAutoHyphens/>
      <w:autoSpaceDE w:val="0"/>
      <w:spacing w:after="0" w:line="240" w:lineRule="auto"/>
      <w:ind w:left="720" w:hanging="720"/>
      <w:jc w:val="both"/>
      <w:outlineLvl w:val="2"/>
    </w:pPr>
    <w:rPr>
      <w:rFonts w:ascii="Times New Roman" w:eastAsia="Times New Roman" w:hAnsi="Times New Roman" w:cs="Times New Roman"/>
      <w:sz w:val="24"/>
      <w:szCs w:val="24"/>
      <w:u w:val="single"/>
      <w:lang w:eastAsia="zh-CN"/>
    </w:rPr>
  </w:style>
  <w:style w:type="paragraph" w:styleId="4">
    <w:name w:val="heading 4"/>
    <w:basedOn w:val="a"/>
    <w:next w:val="a"/>
    <w:link w:val="4Char"/>
    <w:qFormat/>
    <w:rsid w:val="00A571F6"/>
    <w:pPr>
      <w:keepNext/>
      <w:tabs>
        <w:tab w:val="num" w:pos="0"/>
      </w:tabs>
      <w:suppressAutoHyphens/>
      <w:spacing w:after="0" w:line="240" w:lineRule="auto"/>
      <w:ind w:left="864" w:hanging="864"/>
      <w:outlineLvl w:val="3"/>
    </w:pPr>
    <w:rPr>
      <w:rFonts w:ascii="Times New Roman" w:eastAsia="Times New Roman" w:hAnsi="Times New Roman" w:cs="Times New Roman"/>
      <w:sz w:val="24"/>
      <w:szCs w:val="24"/>
      <w:u w:val="single"/>
      <w:lang w:eastAsia="zh-CN"/>
    </w:rPr>
  </w:style>
  <w:style w:type="paragraph" w:styleId="5">
    <w:name w:val="heading 5"/>
    <w:basedOn w:val="a"/>
    <w:next w:val="a"/>
    <w:link w:val="5Char"/>
    <w:uiPriority w:val="9"/>
    <w:semiHidden/>
    <w:unhideWhenUsed/>
    <w:qFormat/>
    <w:rsid w:val="0010791F"/>
    <w:pPr>
      <w:suppressAutoHyphens/>
      <w:spacing w:before="240" w:after="60" w:line="240" w:lineRule="auto"/>
      <w:outlineLvl w:val="4"/>
    </w:pPr>
    <w:rPr>
      <w:rFonts w:eastAsiaTheme="minorEastAsia"/>
      <w:b/>
      <w:bCs/>
      <w:i/>
      <w:i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Κείμενο πλαισίου Char"/>
    <w:basedOn w:val="a0"/>
    <w:uiPriority w:val="99"/>
    <w:semiHidden/>
    <w:rsid w:val="0010791F"/>
    <w:rPr>
      <w:rFonts w:ascii="Tahoma" w:eastAsia="Times New Roman" w:hAnsi="Tahoma" w:cs="Tahoma"/>
      <w:sz w:val="16"/>
      <w:szCs w:val="16"/>
      <w:lang w:eastAsia="zh-CN"/>
    </w:rPr>
  </w:style>
  <w:style w:type="paragraph" w:customStyle="1" w:styleId="a3">
    <w:name w:val="Επικεφαλίδα"/>
    <w:basedOn w:val="a"/>
    <w:next w:val="a4"/>
    <w:rsid w:val="0010791F"/>
    <w:pPr>
      <w:keepNext/>
      <w:suppressAutoHyphens/>
      <w:spacing w:before="240" w:after="120" w:line="240" w:lineRule="auto"/>
    </w:pPr>
    <w:rPr>
      <w:rFonts w:ascii="Liberation Sans" w:eastAsia="Microsoft YaHei" w:hAnsi="Liberation Sans" w:cs="Lucida Sans"/>
      <w:sz w:val="28"/>
      <w:szCs w:val="28"/>
      <w:lang w:eastAsia="zh-CN"/>
    </w:rPr>
  </w:style>
  <w:style w:type="paragraph" w:styleId="a4">
    <w:name w:val="Body Text"/>
    <w:basedOn w:val="a"/>
    <w:link w:val="Char0"/>
    <w:uiPriority w:val="99"/>
    <w:semiHidden/>
    <w:unhideWhenUsed/>
    <w:rsid w:val="0010791F"/>
    <w:pPr>
      <w:suppressAutoHyphens/>
      <w:spacing w:after="120" w:line="240" w:lineRule="auto"/>
    </w:pPr>
    <w:rPr>
      <w:rFonts w:ascii="Times New Roman" w:eastAsia="Times New Roman" w:hAnsi="Times New Roman" w:cs="Times New Roman"/>
      <w:sz w:val="24"/>
      <w:szCs w:val="24"/>
      <w:lang w:eastAsia="zh-CN"/>
    </w:rPr>
  </w:style>
  <w:style w:type="character" w:customStyle="1" w:styleId="Char0">
    <w:name w:val="Σώμα κειμένου Char"/>
    <w:basedOn w:val="a0"/>
    <w:link w:val="a4"/>
    <w:uiPriority w:val="99"/>
    <w:semiHidden/>
    <w:rsid w:val="0010791F"/>
  </w:style>
  <w:style w:type="paragraph" w:customStyle="1" w:styleId="a5">
    <w:name w:val="Ευρετήριο"/>
    <w:basedOn w:val="a"/>
    <w:rsid w:val="0010791F"/>
    <w:pPr>
      <w:suppressLineNumbers/>
    </w:pPr>
    <w:rPr>
      <w:rFonts w:cs="Lucida Sans"/>
    </w:rPr>
  </w:style>
  <w:style w:type="paragraph" w:customStyle="1" w:styleId="a6">
    <w:name w:val="Κεφαλίδα και υποσέλιδο"/>
    <w:basedOn w:val="a"/>
    <w:rsid w:val="0010791F"/>
  </w:style>
  <w:style w:type="paragraph" w:customStyle="1" w:styleId="a7">
    <w:name w:val="Περιεχόμενα πλαισίου"/>
    <w:basedOn w:val="a"/>
    <w:rsid w:val="0010791F"/>
  </w:style>
  <w:style w:type="character" w:customStyle="1" w:styleId="5Char">
    <w:name w:val="Επικεφαλίδα 5 Char"/>
    <w:basedOn w:val="a0"/>
    <w:link w:val="5"/>
    <w:uiPriority w:val="9"/>
    <w:semiHidden/>
    <w:rsid w:val="0010791F"/>
    <w:rPr>
      <w:rFonts w:asciiTheme="minorHAnsi" w:eastAsiaTheme="minorEastAsia" w:hAnsiTheme="minorHAnsi" w:cstheme="minorBidi"/>
      <w:b/>
      <w:bCs/>
      <w:i/>
      <w:iCs/>
      <w:sz w:val="26"/>
      <w:szCs w:val="26"/>
      <w:lang w:eastAsia="zh-CN"/>
    </w:rPr>
  </w:style>
  <w:style w:type="paragraph" w:styleId="a8">
    <w:name w:val="caption"/>
    <w:basedOn w:val="a"/>
    <w:qFormat/>
    <w:rsid w:val="00A571F6"/>
    <w:pPr>
      <w:suppressLineNumbers/>
      <w:suppressAutoHyphens/>
      <w:spacing w:before="120" w:after="120" w:line="240" w:lineRule="auto"/>
    </w:pPr>
    <w:rPr>
      <w:rFonts w:ascii="Times New Roman" w:eastAsia="Times New Roman" w:hAnsi="Times New Roman" w:cs="Arial"/>
      <w:i/>
      <w:iCs/>
      <w:sz w:val="24"/>
      <w:szCs w:val="24"/>
      <w:lang w:eastAsia="zh-CN"/>
    </w:rPr>
  </w:style>
  <w:style w:type="paragraph" w:styleId="a9">
    <w:name w:val="Balloon Text"/>
    <w:basedOn w:val="a"/>
    <w:link w:val="Char1"/>
    <w:uiPriority w:val="99"/>
    <w:semiHidden/>
    <w:unhideWhenUsed/>
    <w:rsid w:val="0010791F"/>
    <w:pPr>
      <w:suppressAutoHyphens/>
      <w:spacing w:after="0" w:line="240" w:lineRule="auto"/>
    </w:pPr>
    <w:rPr>
      <w:rFonts w:ascii="Times New Roman" w:eastAsia="Times New Roman" w:hAnsi="Times New Roman" w:cs="Times New Roman"/>
      <w:sz w:val="24"/>
      <w:szCs w:val="24"/>
      <w:lang w:eastAsia="zh-CN"/>
    </w:rPr>
  </w:style>
  <w:style w:type="character" w:customStyle="1" w:styleId="Char1">
    <w:name w:val="Κείμενο πλαισίου Char1"/>
    <w:basedOn w:val="a0"/>
    <w:link w:val="a9"/>
    <w:uiPriority w:val="99"/>
    <w:semiHidden/>
    <w:rsid w:val="0010791F"/>
    <w:rPr>
      <w:rFonts w:ascii="Times New Roman" w:eastAsia="Times New Roman" w:hAnsi="Times New Roman" w:cs="Times New Roman"/>
      <w:sz w:val="24"/>
      <w:szCs w:val="24"/>
      <w:lang w:eastAsia="zh-CN"/>
    </w:rPr>
  </w:style>
  <w:style w:type="paragraph" w:styleId="aa">
    <w:name w:val="List Paragraph"/>
    <w:basedOn w:val="a"/>
    <w:uiPriority w:val="34"/>
    <w:qFormat/>
    <w:rsid w:val="00A571F6"/>
    <w:pPr>
      <w:suppressAutoHyphens/>
      <w:spacing w:after="0" w:line="240" w:lineRule="auto"/>
      <w:ind w:left="720"/>
      <w:contextualSpacing/>
    </w:pPr>
    <w:rPr>
      <w:rFonts w:ascii="Tahoma" w:eastAsia="Times New Roman" w:hAnsi="Tahoma" w:cs="Tahoma"/>
      <w:bCs/>
      <w:szCs w:val="24"/>
      <w:lang w:eastAsia="zh-CN"/>
    </w:rPr>
  </w:style>
  <w:style w:type="character" w:customStyle="1" w:styleId="ab">
    <w:name w:val="Χαρακτήρες υποσημείωσης"/>
    <w:qFormat/>
    <w:rsid w:val="00A571F6"/>
    <w:rPr>
      <w:rFonts w:cs="Times New Roman"/>
      <w:vertAlign w:val="superscript"/>
    </w:rPr>
  </w:style>
  <w:style w:type="character" w:customStyle="1" w:styleId="1Char">
    <w:name w:val="Επικεφαλίδα 1 Char"/>
    <w:basedOn w:val="a0"/>
    <w:link w:val="1"/>
    <w:rsid w:val="00A571F6"/>
    <w:rPr>
      <w:rFonts w:ascii="Arial" w:hAnsi="Arial" w:cs="Arial"/>
      <w:b/>
      <w:bCs/>
      <w:kern w:val="1"/>
      <w:sz w:val="32"/>
      <w:szCs w:val="32"/>
      <w:lang w:eastAsia="zh-CN"/>
    </w:rPr>
  </w:style>
  <w:style w:type="character" w:customStyle="1" w:styleId="2Char">
    <w:name w:val="Επικεφαλίδα 2 Char"/>
    <w:basedOn w:val="a0"/>
    <w:link w:val="2"/>
    <w:rsid w:val="00A571F6"/>
    <w:rPr>
      <w:rFonts w:ascii="Arial" w:hAnsi="Arial" w:cs="Arial"/>
      <w:b/>
      <w:bCs/>
      <w:sz w:val="24"/>
      <w:szCs w:val="24"/>
      <w:u w:val="single"/>
      <w:lang w:eastAsia="zh-CN"/>
    </w:rPr>
  </w:style>
  <w:style w:type="character" w:customStyle="1" w:styleId="3Char">
    <w:name w:val="Επικεφαλίδα 3 Char"/>
    <w:basedOn w:val="a0"/>
    <w:link w:val="3"/>
    <w:rsid w:val="00A571F6"/>
    <w:rPr>
      <w:sz w:val="24"/>
      <w:szCs w:val="24"/>
      <w:u w:val="single"/>
      <w:lang w:eastAsia="zh-CN"/>
    </w:rPr>
  </w:style>
  <w:style w:type="character" w:customStyle="1" w:styleId="4Char">
    <w:name w:val="Επικεφαλίδα 4 Char"/>
    <w:basedOn w:val="a0"/>
    <w:link w:val="4"/>
    <w:rsid w:val="00A571F6"/>
    <w:rPr>
      <w:sz w:val="24"/>
      <w:szCs w:val="24"/>
      <w:u w:val="single"/>
      <w:lang w:eastAsia="zh-CN"/>
    </w:rPr>
  </w:style>
  <w:style w:type="paragraph" w:styleId="ac">
    <w:name w:val="Title"/>
    <w:basedOn w:val="a3"/>
    <w:next w:val="a4"/>
    <w:link w:val="Char2"/>
    <w:qFormat/>
    <w:rsid w:val="00A571F6"/>
    <w:pPr>
      <w:jc w:val="center"/>
    </w:pPr>
    <w:rPr>
      <w:rFonts w:eastAsia="Arial Unicode MS" w:cs="Mangal"/>
      <w:b/>
      <w:bCs/>
      <w:sz w:val="56"/>
      <w:szCs w:val="56"/>
    </w:rPr>
  </w:style>
  <w:style w:type="character" w:customStyle="1" w:styleId="Char2">
    <w:name w:val="Τίτλος Char"/>
    <w:basedOn w:val="a0"/>
    <w:link w:val="ac"/>
    <w:rsid w:val="00A571F6"/>
    <w:rPr>
      <w:rFonts w:ascii="Liberation Sans" w:eastAsia="Arial Unicode MS" w:hAnsi="Liberation Sans" w:cs="Mangal"/>
      <w:b/>
      <w:bCs/>
      <w:sz w:val="56"/>
      <w:szCs w:val="56"/>
      <w:lang w:eastAsia="zh-CN"/>
    </w:rPr>
  </w:style>
  <w:style w:type="paragraph" w:styleId="ad">
    <w:name w:val="Subtitle"/>
    <w:basedOn w:val="a3"/>
    <w:next w:val="a4"/>
    <w:link w:val="Char3"/>
    <w:qFormat/>
    <w:rsid w:val="00A571F6"/>
    <w:pPr>
      <w:spacing w:before="60"/>
      <w:jc w:val="center"/>
    </w:pPr>
    <w:rPr>
      <w:rFonts w:eastAsia="Arial Unicode MS" w:cs="Mangal"/>
      <w:sz w:val="36"/>
      <w:szCs w:val="36"/>
    </w:rPr>
  </w:style>
  <w:style w:type="character" w:customStyle="1" w:styleId="Char3">
    <w:name w:val="Υπότιτλος Char"/>
    <w:basedOn w:val="a0"/>
    <w:link w:val="ad"/>
    <w:rsid w:val="00A571F6"/>
    <w:rPr>
      <w:rFonts w:ascii="Liberation Sans" w:eastAsia="Arial Unicode MS" w:hAnsi="Liberation Sans" w:cs="Mangal"/>
      <w:sz w:val="36"/>
      <w:szCs w:val="36"/>
      <w:lang w:eastAsia="zh-CN"/>
    </w:rPr>
  </w:style>
  <w:style w:type="table" w:styleId="ae">
    <w:name w:val="Table Grid"/>
    <w:basedOn w:val="a1"/>
    <w:uiPriority w:val="59"/>
    <w:rsid w:val="00A12D2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A12D2F"/>
    <w:pPr>
      <w:widowControl w:val="0"/>
      <w:autoSpaceDE w:val="0"/>
      <w:autoSpaceDN w:val="0"/>
      <w:spacing w:after="0" w:line="240" w:lineRule="auto"/>
      <w:ind w:left="107"/>
    </w:pPr>
    <w:rPr>
      <w:rFonts w:ascii="Calibri" w:eastAsia="Calibri" w:hAnsi="Calibri" w:cs="Calibri"/>
    </w:rPr>
  </w:style>
  <w:style w:type="paragraph" w:styleId="af">
    <w:name w:val="No Spacing"/>
    <w:uiPriority w:val="1"/>
    <w:qFormat/>
    <w:rsid w:val="00A12D2F"/>
    <w:pPr>
      <w:suppressAutoHyphens/>
    </w:pPr>
    <w:rPr>
      <w:rFonts w:asciiTheme="minorHAnsi" w:eastAsiaTheme="minorEastAsia" w:hAnsiTheme="minorHAnsi" w:cstheme="minorBidi"/>
      <w:color w:val="00000A"/>
      <w:sz w:val="22"/>
      <w:szCs w:val="22"/>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874</Words>
  <Characters>4721</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mazaraki</dc:creator>
  <cp:keywords/>
  <dc:description/>
  <cp:lastModifiedBy>mazaraki</cp:lastModifiedBy>
  <cp:revision>5</cp:revision>
  <dcterms:created xsi:type="dcterms:W3CDTF">2022-10-03T10:57:00Z</dcterms:created>
  <dcterms:modified xsi:type="dcterms:W3CDTF">2022-10-03T11:12:00Z</dcterms:modified>
</cp:coreProperties>
</file>