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B36" w:rsidRDefault="00C57F68" w:rsidP="007E7E4F">
      <w:pPr>
        <w:pStyle w:val="2"/>
        <w:numPr>
          <w:ilvl w:val="0"/>
          <w:numId w:val="0"/>
        </w:numPr>
        <w:tabs>
          <w:tab w:val="left" w:pos="1134"/>
        </w:tabs>
        <w:rPr>
          <w:rFonts w:eastAsia="Arial"/>
        </w:rPr>
      </w:pPr>
      <w:r>
        <w:rPr>
          <w:noProof/>
        </w:rPr>
        <w:drawing>
          <wp:inline distT="0" distB="0" distL="0" distR="0">
            <wp:extent cx="931545" cy="93853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6"/>
                    <a:srcRect l="-122" t="-118" r="-122" b="-118"/>
                    <a:stretch>
                      <a:fillRect/>
                    </a:stretch>
                  </pic:blipFill>
                  <pic:spPr bwMode="auto">
                    <a:xfrm>
                      <a:off x="0" y="0"/>
                      <a:ext cx="931545" cy="938530"/>
                    </a:xfrm>
                    <a:prstGeom prst="rect">
                      <a:avLst/>
                    </a:prstGeom>
                  </pic:spPr>
                </pic:pic>
              </a:graphicData>
            </a:graphic>
          </wp:inline>
        </w:drawing>
      </w:r>
      <w:r>
        <w:rPr>
          <w:rFonts w:ascii="Arial" w:eastAsia="Arial" w:hAnsi="Arial" w:cs="Arial"/>
          <w:lang w:val="en-US"/>
        </w:rPr>
        <w:t xml:space="preserve">           </w:t>
      </w:r>
      <w:r w:rsidR="007E7E4F">
        <w:rPr>
          <w:rFonts w:ascii="Arial" w:eastAsia="Arial" w:hAnsi="Arial" w:cs="Arial"/>
        </w:rPr>
        <w:t xml:space="preserve">                                                    </w:t>
      </w:r>
      <w:r>
        <w:rPr>
          <w:rFonts w:ascii="Arial" w:eastAsia="Arial" w:hAnsi="Arial" w:cs="Arial"/>
          <w:lang w:val="en-US"/>
        </w:rPr>
        <w:t xml:space="preserve">   </w:t>
      </w:r>
    </w:p>
    <w:p w:rsidR="00E75B36" w:rsidRDefault="00E75B36">
      <w:pPr>
        <w:rPr>
          <w:rFonts w:eastAsia="Arial"/>
        </w:rPr>
      </w:pPr>
    </w:p>
    <w:p w:rsidR="00E75B36" w:rsidRDefault="00E75B36">
      <w:pPr>
        <w:rPr>
          <w:rFonts w:eastAsia="Arial"/>
        </w:rPr>
      </w:pPr>
    </w:p>
    <w:p w:rsidR="00E75B36" w:rsidRDefault="00C57F68">
      <w:pPr>
        <w:pStyle w:val="2"/>
        <w:numPr>
          <w:ilvl w:val="1"/>
          <w:numId w:val="2"/>
        </w:numPr>
      </w:pPr>
      <w:r>
        <w:t>ΕΛΛΗΝΙΚΗ ΔΗΜΟΚΡΑΤΙΑ</w:t>
      </w:r>
    </w:p>
    <w:p w:rsidR="00E75B36" w:rsidRDefault="00C57F68">
      <w:pPr>
        <w:pStyle w:val="2"/>
        <w:numPr>
          <w:ilvl w:val="1"/>
          <w:numId w:val="2"/>
        </w:numPr>
      </w:pPr>
      <w:r>
        <w:t xml:space="preserve">ΝΟΜΟΣ ΣΕΡΡΩΝ </w:t>
      </w:r>
      <w:r>
        <w:tab/>
      </w:r>
      <w:r>
        <w:tab/>
        <w:t xml:space="preserve">                  </w:t>
      </w:r>
      <w:r>
        <w:rPr>
          <w:b w:val="0"/>
          <w:bCs w:val="0"/>
        </w:rPr>
        <w:t xml:space="preserve">                    </w:t>
      </w:r>
      <w:r>
        <w:t xml:space="preserve">    </w:t>
      </w:r>
    </w:p>
    <w:p w:rsidR="00E75B36" w:rsidRDefault="00C57F68">
      <w:pPr>
        <w:rPr>
          <w:b/>
        </w:rPr>
      </w:pPr>
      <w:r>
        <w:rPr>
          <w:b/>
        </w:rPr>
        <w:t>ΔΗΜΟΣ ΣΕΡΡΩΝ</w:t>
      </w:r>
    </w:p>
    <w:p w:rsidR="00E75B36" w:rsidRDefault="00C57F68">
      <w:pPr>
        <w:rPr>
          <w:b/>
          <w:bCs/>
        </w:rPr>
      </w:pPr>
      <w:r>
        <w:rPr>
          <w:b/>
        </w:rPr>
        <w:t xml:space="preserve">ΤΜΗΜΑ ΥΠΟΣΤ. ΣΥΛΛΟΓΙΚΩΝ ΟΡΓΑΝΩΝ </w:t>
      </w:r>
    </w:p>
    <w:p w:rsidR="00E75B36" w:rsidRDefault="00C57F68">
      <w:pPr>
        <w:rPr>
          <w:b/>
          <w:bCs/>
        </w:rPr>
      </w:pPr>
      <w:r>
        <w:rPr>
          <w:b/>
          <w:bCs/>
        </w:rPr>
        <w:t xml:space="preserve">ΕΚΤΕΛΕΣΤΙΚΗ ΕΠΙΤΡΟΠΗ </w:t>
      </w:r>
      <w:r>
        <w:rPr>
          <w:b/>
          <w:bCs/>
        </w:rPr>
        <w:tab/>
        <w:t xml:space="preserve">  </w:t>
      </w:r>
    </w:p>
    <w:p w:rsidR="00E75B36" w:rsidRDefault="00C57F68">
      <w:pPr>
        <w:pStyle w:val="2"/>
        <w:numPr>
          <w:ilvl w:val="1"/>
          <w:numId w:val="2"/>
        </w:numPr>
      </w:pPr>
      <w:proofErr w:type="spellStart"/>
      <w:r>
        <w:t>Τηλ</w:t>
      </w:r>
      <w:proofErr w:type="spellEnd"/>
      <w:r>
        <w:rPr>
          <w:lang w:val="en-US"/>
        </w:rPr>
        <w:t xml:space="preserve">.  </w:t>
      </w:r>
      <w:r>
        <w:t xml:space="preserve"> 23213-50113</w:t>
      </w:r>
    </w:p>
    <w:p w:rsidR="00E75B36" w:rsidRDefault="00E75B36"/>
    <w:p w:rsidR="00E75B36" w:rsidRDefault="00E75B36"/>
    <w:p w:rsidR="00E75B36" w:rsidRDefault="00C57F68">
      <w:pPr>
        <w:jc w:val="center"/>
        <w:rPr>
          <w:b/>
          <w:bCs/>
        </w:rPr>
      </w:pPr>
      <w:r>
        <w:rPr>
          <w:b/>
          <w:bCs/>
        </w:rPr>
        <w:t xml:space="preserve">Π Ρ Α Κ Τ Ι Κ Ο   </w:t>
      </w:r>
      <w:r w:rsidR="00021F26">
        <w:rPr>
          <w:b/>
          <w:bCs/>
        </w:rPr>
        <w:t>2</w:t>
      </w:r>
      <w:r>
        <w:rPr>
          <w:b/>
          <w:bCs/>
          <w:vertAlign w:val="superscript"/>
        </w:rPr>
        <w:t>ο</w:t>
      </w:r>
      <w:r>
        <w:rPr>
          <w:b/>
          <w:bCs/>
        </w:rPr>
        <w:t xml:space="preserve">  έτους  2023</w:t>
      </w:r>
    </w:p>
    <w:p w:rsidR="00E75B36" w:rsidRDefault="00E75B36">
      <w:pPr>
        <w:jc w:val="center"/>
        <w:rPr>
          <w:b/>
          <w:bCs/>
        </w:rPr>
      </w:pPr>
    </w:p>
    <w:p w:rsidR="00E75B36" w:rsidRDefault="00C57F68">
      <w:pPr>
        <w:jc w:val="center"/>
        <w:rPr>
          <w:sz w:val="28"/>
          <w:szCs w:val="28"/>
        </w:rPr>
      </w:pPr>
      <w:r>
        <w:rPr>
          <w:sz w:val="28"/>
          <w:szCs w:val="28"/>
          <w:u w:val="single"/>
        </w:rPr>
        <w:t xml:space="preserve">Εκτελεστική Επιτροπή Δήμου Σερρών </w:t>
      </w:r>
      <w:r>
        <w:rPr>
          <w:b/>
          <w:bCs/>
          <w:sz w:val="28"/>
          <w:szCs w:val="28"/>
          <w:u w:val="single"/>
        </w:rPr>
        <w:t xml:space="preserve">(Συνεδρίαση </w:t>
      </w:r>
      <w:r w:rsidR="00021F26">
        <w:rPr>
          <w:b/>
          <w:bCs/>
          <w:sz w:val="28"/>
          <w:szCs w:val="28"/>
          <w:u w:val="single"/>
        </w:rPr>
        <w:t>2</w:t>
      </w:r>
      <w:r>
        <w:rPr>
          <w:b/>
          <w:bCs/>
          <w:sz w:val="28"/>
          <w:szCs w:val="28"/>
          <w:u w:val="single"/>
        </w:rPr>
        <w:t>η)</w:t>
      </w:r>
    </w:p>
    <w:p w:rsidR="00E75B36" w:rsidRDefault="00E75B36">
      <w:pPr>
        <w:rPr>
          <w:sz w:val="28"/>
          <w:szCs w:val="28"/>
        </w:rPr>
      </w:pPr>
    </w:p>
    <w:p w:rsidR="00E75B36" w:rsidRDefault="00C57F68">
      <w:pPr>
        <w:pStyle w:val="30"/>
        <w:rPr>
          <w:sz w:val="28"/>
          <w:szCs w:val="28"/>
        </w:rPr>
      </w:pPr>
      <w:r>
        <w:rPr>
          <w:sz w:val="28"/>
          <w:szCs w:val="28"/>
        </w:rPr>
        <w:t xml:space="preserve">   Στις Σέρρες, σήμερα 1</w:t>
      </w:r>
      <w:r w:rsidR="00D4310F">
        <w:rPr>
          <w:sz w:val="28"/>
          <w:szCs w:val="28"/>
        </w:rPr>
        <w:t>1</w:t>
      </w:r>
      <w:r>
        <w:rPr>
          <w:sz w:val="28"/>
          <w:szCs w:val="28"/>
        </w:rPr>
        <w:t>-0</w:t>
      </w:r>
      <w:r w:rsidR="00D4310F">
        <w:rPr>
          <w:sz w:val="28"/>
          <w:szCs w:val="28"/>
        </w:rPr>
        <w:t>5</w:t>
      </w:r>
      <w:r>
        <w:rPr>
          <w:sz w:val="28"/>
          <w:szCs w:val="28"/>
        </w:rPr>
        <w:t>-2023</w:t>
      </w:r>
      <w:r>
        <w:rPr>
          <w:b/>
          <w:bCs/>
          <w:sz w:val="28"/>
          <w:szCs w:val="28"/>
        </w:rPr>
        <w:t>,</w:t>
      </w:r>
      <w:r>
        <w:rPr>
          <w:sz w:val="28"/>
          <w:szCs w:val="28"/>
        </w:rPr>
        <w:t xml:space="preserve"> ημέρα Π</w:t>
      </w:r>
      <w:r w:rsidR="00D4310F">
        <w:rPr>
          <w:sz w:val="28"/>
          <w:szCs w:val="28"/>
        </w:rPr>
        <w:t xml:space="preserve">ΕΜΠΤΗ </w:t>
      </w:r>
      <w:r>
        <w:rPr>
          <w:sz w:val="28"/>
          <w:szCs w:val="28"/>
        </w:rPr>
        <w:t>και  ώρα1</w:t>
      </w:r>
      <w:r w:rsidR="00D4310F">
        <w:rPr>
          <w:sz w:val="28"/>
          <w:szCs w:val="28"/>
        </w:rPr>
        <w:t>4</w:t>
      </w:r>
      <w:r>
        <w:rPr>
          <w:sz w:val="28"/>
          <w:szCs w:val="28"/>
        </w:rPr>
        <w:t xml:space="preserve">:00 </w:t>
      </w:r>
      <w:r w:rsidR="00D4310F">
        <w:rPr>
          <w:b/>
          <w:bCs/>
          <w:sz w:val="28"/>
          <w:szCs w:val="28"/>
        </w:rPr>
        <w:t>μ</w:t>
      </w:r>
      <w:r>
        <w:rPr>
          <w:b/>
          <w:bCs/>
          <w:sz w:val="28"/>
          <w:szCs w:val="28"/>
        </w:rPr>
        <w:t>.μ.</w:t>
      </w:r>
      <w:r>
        <w:rPr>
          <w:sz w:val="28"/>
          <w:szCs w:val="28"/>
        </w:rPr>
        <w:t xml:space="preserve"> πραγματοποιήθηκε </w:t>
      </w:r>
      <w:r w:rsidR="00902A3D">
        <w:rPr>
          <w:sz w:val="28"/>
          <w:szCs w:val="28"/>
        </w:rPr>
        <w:t xml:space="preserve">Τακτική </w:t>
      </w:r>
      <w:r>
        <w:rPr>
          <w:sz w:val="28"/>
          <w:szCs w:val="28"/>
        </w:rPr>
        <w:t xml:space="preserve"> δια ζώσης συνεδρίαση της Εκτελεστικής Επιτροπής του Δήμου Σερρών, σύμφωνα με: </w:t>
      </w:r>
    </w:p>
    <w:p w:rsidR="00E75B36" w:rsidRDefault="00E75B36">
      <w:pPr>
        <w:pStyle w:val="30"/>
        <w:rPr>
          <w:sz w:val="28"/>
          <w:szCs w:val="28"/>
        </w:rPr>
      </w:pPr>
    </w:p>
    <w:p w:rsidR="00E75B36" w:rsidRDefault="00C57F68">
      <w:pPr>
        <w:pStyle w:val="a8"/>
        <w:rPr>
          <w:sz w:val="28"/>
          <w:szCs w:val="28"/>
        </w:rPr>
      </w:pPr>
      <w:r>
        <w:rPr>
          <w:sz w:val="28"/>
          <w:szCs w:val="28"/>
        </w:rPr>
        <w:t>- Τις διατάξεις του άρθρου 62 και 63 του Ν. 3852/2010 (ΦΕΚ 87 ΤΑ) «Νέα Αρχιτεκτονική της Αυτοδιοίκησης και της Αποκεντρωμένης Διοίκησης – Πρόγραμμα Καλλικράτης</w:t>
      </w:r>
      <w:bookmarkStart w:id="0" w:name="__DdeLink__1090_1174781955"/>
      <w:r>
        <w:rPr>
          <w:sz w:val="28"/>
          <w:szCs w:val="28"/>
        </w:rPr>
        <w:t>»</w:t>
      </w:r>
      <w:bookmarkEnd w:id="0"/>
      <w:r>
        <w:rPr>
          <w:sz w:val="28"/>
          <w:szCs w:val="28"/>
        </w:rPr>
        <w:t>, όπως αυτό τροποποιήθηκε με το άρθρο 70 του Ν. 4555/2018 “Κλεισθένης Ι”   και</w:t>
      </w:r>
    </w:p>
    <w:p w:rsidR="00E75B36" w:rsidRDefault="00C57F68">
      <w:pPr>
        <w:pStyle w:val="a8"/>
        <w:suppressAutoHyphens/>
        <w:rPr>
          <w:sz w:val="28"/>
          <w:szCs w:val="28"/>
        </w:rPr>
      </w:pPr>
      <w:r>
        <w:rPr>
          <w:sz w:val="28"/>
          <w:szCs w:val="28"/>
        </w:rPr>
        <w:t xml:space="preserve">- την υπ’ </w:t>
      </w:r>
      <w:proofErr w:type="spellStart"/>
      <w:r>
        <w:rPr>
          <w:sz w:val="28"/>
          <w:szCs w:val="28"/>
        </w:rPr>
        <w:t>αριθ</w:t>
      </w:r>
      <w:proofErr w:type="spellEnd"/>
      <w:r>
        <w:rPr>
          <w:sz w:val="28"/>
          <w:szCs w:val="28"/>
        </w:rPr>
        <w:t xml:space="preserve"> 380/39456/15-6-2022 Εγκύκλιο του Υπουργείου Εσωτερικών</w:t>
      </w:r>
    </w:p>
    <w:p w:rsidR="00E75B36" w:rsidRDefault="00C57F68">
      <w:pPr>
        <w:pStyle w:val="30"/>
        <w:rPr>
          <w:sz w:val="28"/>
          <w:szCs w:val="28"/>
        </w:rPr>
      </w:pPr>
      <w:r>
        <w:rPr>
          <w:sz w:val="28"/>
          <w:szCs w:val="28"/>
        </w:rPr>
        <w:t xml:space="preserve">      </w:t>
      </w:r>
      <w:r>
        <w:rPr>
          <w:b/>
          <w:bCs/>
          <w:sz w:val="28"/>
          <w:szCs w:val="28"/>
        </w:rPr>
        <w:t xml:space="preserve">     </w:t>
      </w:r>
    </w:p>
    <w:p w:rsidR="00E75B36" w:rsidRDefault="00C57F68">
      <w:pPr>
        <w:jc w:val="both"/>
        <w:rPr>
          <w:sz w:val="28"/>
          <w:szCs w:val="28"/>
        </w:rPr>
      </w:pPr>
      <w:r>
        <w:rPr>
          <w:sz w:val="28"/>
          <w:szCs w:val="28"/>
        </w:rPr>
        <w:t xml:space="preserve">     Από τα </w:t>
      </w:r>
      <w:r>
        <w:rPr>
          <w:b/>
          <w:bCs/>
          <w:sz w:val="28"/>
          <w:szCs w:val="28"/>
        </w:rPr>
        <w:t xml:space="preserve">δέκα (10) </w:t>
      </w:r>
      <w:r>
        <w:rPr>
          <w:sz w:val="28"/>
          <w:szCs w:val="28"/>
        </w:rPr>
        <w:t>μέλη παρόντες ήταν οι:</w:t>
      </w:r>
    </w:p>
    <w:p w:rsidR="00E75B36" w:rsidRDefault="00E75B36">
      <w:pPr>
        <w:jc w:val="both"/>
        <w:rPr>
          <w:sz w:val="28"/>
          <w:szCs w:val="28"/>
        </w:rPr>
      </w:pPr>
    </w:p>
    <w:p w:rsidR="00E75B36" w:rsidRDefault="00C57F68">
      <w:pPr>
        <w:jc w:val="both"/>
        <w:rPr>
          <w:sz w:val="28"/>
          <w:szCs w:val="28"/>
        </w:rPr>
      </w:pPr>
      <w:r>
        <w:rPr>
          <w:sz w:val="28"/>
          <w:szCs w:val="28"/>
          <w:highlight w:val="white"/>
        </w:rPr>
        <w:t xml:space="preserve">1. Χρυσάφης Αλέξανδρος, Δήμαρχος και Πρόεδρος της Εκτελεστικής </w:t>
      </w:r>
      <w:r>
        <w:rPr>
          <w:color w:val="262626" w:themeColor="text1" w:themeTint="D9"/>
          <w:sz w:val="28"/>
          <w:szCs w:val="28"/>
          <w:highlight w:val="white"/>
        </w:rPr>
        <w:t xml:space="preserve">Επιτροπής, 2.Μυσιρλής Σπυρίδων.3. </w:t>
      </w:r>
      <w:proofErr w:type="spellStart"/>
      <w:r>
        <w:rPr>
          <w:color w:val="262626" w:themeColor="text1" w:themeTint="D9"/>
          <w:sz w:val="28"/>
          <w:szCs w:val="28"/>
          <w:highlight w:val="white"/>
        </w:rPr>
        <w:t>Νυχτοπάτης</w:t>
      </w:r>
      <w:proofErr w:type="spellEnd"/>
      <w:r>
        <w:rPr>
          <w:color w:val="262626" w:themeColor="text1" w:themeTint="D9"/>
          <w:sz w:val="28"/>
          <w:szCs w:val="28"/>
          <w:highlight w:val="white"/>
        </w:rPr>
        <w:t xml:space="preserve"> Γεώργιος, 4. Πάνου Σωτηρία, 5. </w:t>
      </w:r>
      <w:proofErr w:type="spellStart"/>
      <w:r>
        <w:rPr>
          <w:color w:val="262626" w:themeColor="text1" w:themeTint="D9"/>
          <w:sz w:val="28"/>
          <w:szCs w:val="28"/>
          <w:highlight w:val="white"/>
        </w:rPr>
        <w:t>Δινάκης</w:t>
      </w:r>
      <w:proofErr w:type="spellEnd"/>
      <w:r>
        <w:rPr>
          <w:color w:val="262626" w:themeColor="text1" w:themeTint="D9"/>
          <w:sz w:val="28"/>
          <w:szCs w:val="28"/>
          <w:highlight w:val="white"/>
        </w:rPr>
        <w:t xml:space="preserve"> Κωνσταντίνος, 6. </w:t>
      </w:r>
      <w:proofErr w:type="spellStart"/>
      <w:r>
        <w:rPr>
          <w:color w:val="262626" w:themeColor="text1" w:themeTint="D9"/>
          <w:sz w:val="28"/>
          <w:szCs w:val="28"/>
          <w:highlight w:val="white"/>
        </w:rPr>
        <w:t>Καρακολίδης</w:t>
      </w:r>
      <w:proofErr w:type="spellEnd"/>
      <w:r>
        <w:rPr>
          <w:color w:val="262626" w:themeColor="text1" w:themeTint="D9"/>
          <w:sz w:val="28"/>
          <w:szCs w:val="28"/>
          <w:highlight w:val="white"/>
        </w:rPr>
        <w:t xml:space="preserve"> </w:t>
      </w:r>
      <w:r>
        <w:rPr>
          <w:sz w:val="28"/>
          <w:szCs w:val="28"/>
          <w:highlight w:val="white"/>
        </w:rPr>
        <w:t xml:space="preserve">Παναγιώτης, 7. </w:t>
      </w:r>
      <w:proofErr w:type="spellStart"/>
      <w:r>
        <w:rPr>
          <w:sz w:val="28"/>
          <w:szCs w:val="28"/>
          <w:highlight w:val="white"/>
        </w:rPr>
        <w:t>Μερετούδης</w:t>
      </w:r>
      <w:proofErr w:type="spellEnd"/>
      <w:r>
        <w:rPr>
          <w:sz w:val="28"/>
          <w:szCs w:val="28"/>
          <w:highlight w:val="white"/>
        </w:rPr>
        <w:t xml:space="preserve"> Δημήτριος, 8. Τουρτούρας Ιωάννης, 9. </w:t>
      </w:r>
      <w:bookmarkStart w:id="1" w:name="__DdeLink__286_1057032143"/>
      <w:r>
        <w:rPr>
          <w:sz w:val="28"/>
          <w:szCs w:val="28"/>
          <w:highlight w:val="white"/>
        </w:rPr>
        <w:t>Χρυσανθίδης Βασίλειος</w:t>
      </w:r>
      <w:bookmarkEnd w:id="1"/>
      <w:r>
        <w:rPr>
          <w:sz w:val="28"/>
          <w:szCs w:val="28"/>
          <w:highlight w:val="white"/>
        </w:rPr>
        <w:t xml:space="preserve">, 10. Δεσποτίδης Ιωάννης. </w:t>
      </w:r>
    </w:p>
    <w:p w:rsidR="00E75B36" w:rsidRDefault="00C57F68">
      <w:pPr>
        <w:pStyle w:val="30"/>
        <w:ind w:firstLine="720"/>
        <w:rPr>
          <w:b/>
          <w:sz w:val="28"/>
          <w:szCs w:val="28"/>
          <w:highlight w:val="white"/>
        </w:rPr>
      </w:pPr>
      <w:r>
        <w:rPr>
          <w:sz w:val="28"/>
          <w:szCs w:val="28"/>
          <w:highlight w:val="white"/>
        </w:rPr>
        <w:t xml:space="preserve"> </w:t>
      </w:r>
    </w:p>
    <w:p w:rsidR="00E75B36" w:rsidRDefault="00C57F68">
      <w:pPr>
        <w:jc w:val="both"/>
        <w:rPr>
          <w:sz w:val="28"/>
          <w:szCs w:val="28"/>
        </w:rPr>
      </w:pPr>
      <w:r>
        <w:rPr>
          <w:b/>
          <w:sz w:val="28"/>
          <w:szCs w:val="28"/>
          <w:shd w:val="clear" w:color="auto" w:fill="FFFFFF"/>
        </w:rPr>
        <w:t xml:space="preserve">    Απόντες: </w:t>
      </w:r>
      <w:r>
        <w:rPr>
          <w:sz w:val="28"/>
          <w:szCs w:val="28"/>
          <w:shd w:val="clear" w:color="auto" w:fill="FFFFFF"/>
        </w:rPr>
        <w:t>ΚΑΝΕΙΣ.</w:t>
      </w:r>
    </w:p>
    <w:p w:rsidR="00E75B36" w:rsidRDefault="00C57F68">
      <w:pPr>
        <w:jc w:val="both"/>
        <w:rPr>
          <w:sz w:val="28"/>
          <w:szCs w:val="28"/>
        </w:rPr>
      </w:pPr>
      <w:r>
        <w:rPr>
          <w:sz w:val="28"/>
          <w:szCs w:val="28"/>
          <w:shd w:val="clear" w:color="auto" w:fill="FFFFFF"/>
        </w:rPr>
        <w:t xml:space="preserve">   </w:t>
      </w:r>
    </w:p>
    <w:p w:rsidR="00E75B36" w:rsidRDefault="00C57F68">
      <w:pPr>
        <w:pBdr>
          <w:bottom w:val="single" w:sz="6" w:space="1" w:color="000000"/>
        </w:pBdr>
        <w:jc w:val="both"/>
        <w:rPr>
          <w:sz w:val="28"/>
          <w:szCs w:val="28"/>
        </w:rPr>
      </w:pPr>
      <w:r>
        <w:rPr>
          <w:sz w:val="28"/>
          <w:szCs w:val="28"/>
        </w:rPr>
        <w:t xml:space="preserve">   Μετά την διαπίστωση απαρτίας, ο Πρόεδρος της  Εκτελεστικής </w:t>
      </w:r>
      <w:proofErr w:type="spellStart"/>
      <w:r>
        <w:rPr>
          <w:sz w:val="28"/>
          <w:szCs w:val="28"/>
        </w:rPr>
        <w:t>Έπιτροπής</w:t>
      </w:r>
      <w:proofErr w:type="spellEnd"/>
      <w:r>
        <w:rPr>
          <w:sz w:val="28"/>
          <w:szCs w:val="28"/>
        </w:rPr>
        <w:t xml:space="preserve"> πραγματοποίησε την τακτική συνεδρίαση δια ζώσης. </w:t>
      </w:r>
    </w:p>
    <w:p w:rsidR="00A2135B" w:rsidRDefault="00A2135B">
      <w:pPr>
        <w:pBdr>
          <w:bottom w:val="single" w:sz="6" w:space="1" w:color="000000"/>
        </w:pBdr>
        <w:jc w:val="both"/>
        <w:rPr>
          <w:sz w:val="28"/>
          <w:szCs w:val="28"/>
        </w:rPr>
      </w:pPr>
    </w:p>
    <w:p w:rsidR="00E75B36" w:rsidRDefault="00C57F68">
      <w:pPr>
        <w:pBdr>
          <w:bottom w:val="single" w:sz="6" w:space="1" w:color="000000"/>
        </w:pBdr>
        <w:jc w:val="both"/>
        <w:rPr>
          <w:sz w:val="28"/>
          <w:szCs w:val="28"/>
        </w:rPr>
      </w:pPr>
      <w:r>
        <w:rPr>
          <w:sz w:val="28"/>
          <w:szCs w:val="28"/>
        </w:rPr>
        <w:t xml:space="preserve"> </w:t>
      </w:r>
    </w:p>
    <w:p w:rsidR="00E75B36" w:rsidRDefault="00E75B36">
      <w:pPr>
        <w:pBdr>
          <w:bottom w:val="single" w:sz="6" w:space="1" w:color="000000"/>
        </w:pBdr>
        <w:jc w:val="both"/>
        <w:rPr>
          <w:sz w:val="28"/>
          <w:szCs w:val="28"/>
        </w:rPr>
      </w:pPr>
    </w:p>
    <w:p w:rsidR="00AF7AA0" w:rsidRDefault="00AF7AA0">
      <w:pPr>
        <w:pBdr>
          <w:bottom w:val="single" w:sz="6" w:space="1" w:color="000000"/>
        </w:pBdr>
        <w:jc w:val="both"/>
        <w:rPr>
          <w:sz w:val="28"/>
          <w:szCs w:val="28"/>
        </w:rPr>
      </w:pPr>
    </w:p>
    <w:p w:rsidR="00E75B36" w:rsidRDefault="00E75B36">
      <w:pPr>
        <w:pStyle w:val="1"/>
        <w:numPr>
          <w:ilvl w:val="0"/>
          <w:numId w:val="2"/>
        </w:numPr>
        <w:jc w:val="center"/>
        <w:rPr>
          <w:sz w:val="28"/>
          <w:szCs w:val="28"/>
        </w:rPr>
      </w:pPr>
    </w:p>
    <w:p w:rsidR="00E75B36" w:rsidRDefault="00C57F68">
      <w:pPr>
        <w:pStyle w:val="1"/>
        <w:numPr>
          <w:ilvl w:val="0"/>
          <w:numId w:val="2"/>
        </w:numPr>
        <w:jc w:val="center"/>
        <w:rPr>
          <w:sz w:val="28"/>
          <w:szCs w:val="28"/>
        </w:rPr>
      </w:pPr>
      <w:r>
        <w:rPr>
          <w:sz w:val="28"/>
          <w:szCs w:val="28"/>
        </w:rPr>
        <w:t xml:space="preserve">Α Π Ο Φ Α Σ Η    </w:t>
      </w:r>
      <w:r w:rsidR="00B67197">
        <w:rPr>
          <w:sz w:val="28"/>
          <w:szCs w:val="28"/>
        </w:rPr>
        <w:t>5</w:t>
      </w:r>
      <w:r>
        <w:rPr>
          <w:sz w:val="28"/>
          <w:szCs w:val="28"/>
          <w:lang w:val="en-US"/>
        </w:rPr>
        <w:t>/</w:t>
      </w:r>
      <w:r>
        <w:rPr>
          <w:sz w:val="28"/>
          <w:szCs w:val="28"/>
        </w:rPr>
        <w:t xml:space="preserve"> 20</w:t>
      </w:r>
      <w:r>
        <w:rPr>
          <w:sz w:val="28"/>
          <w:szCs w:val="28"/>
          <w:lang w:val="en-US"/>
        </w:rPr>
        <w:t>2</w:t>
      </w:r>
      <w:r>
        <w:rPr>
          <w:sz w:val="28"/>
          <w:szCs w:val="28"/>
        </w:rPr>
        <w:t>3</w:t>
      </w:r>
    </w:p>
    <w:p w:rsidR="00E75B36" w:rsidRDefault="00E75B36"/>
    <w:p w:rsidR="00E75B36" w:rsidRDefault="00E75B36">
      <w:pPr>
        <w:rPr>
          <w:sz w:val="28"/>
          <w:szCs w:val="28"/>
        </w:rPr>
      </w:pPr>
    </w:p>
    <w:p w:rsidR="00F85CB8" w:rsidRPr="00F85CB8" w:rsidRDefault="00C57F68" w:rsidP="00F85CB8">
      <w:pPr>
        <w:jc w:val="both"/>
        <w:rPr>
          <w:sz w:val="28"/>
          <w:szCs w:val="28"/>
        </w:rPr>
      </w:pPr>
      <w:r>
        <w:rPr>
          <w:b/>
          <w:bCs/>
          <w:sz w:val="28"/>
          <w:szCs w:val="28"/>
        </w:rPr>
        <w:t>ΠΕΡΙΛΗΨΗ</w:t>
      </w:r>
      <w:r w:rsidRPr="00F85CB8">
        <w:rPr>
          <w:bCs/>
          <w:sz w:val="28"/>
          <w:szCs w:val="28"/>
        </w:rPr>
        <w:t>:</w:t>
      </w:r>
      <w:r w:rsidR="00F85CB8" w:rsidRPr="00F85CB8">
        <w:rPr>
          <w:bCs/>
          <w:sz w:val="28"/>
          <w:szCs w:val="28"/>
        </w:rPr>
        <w:t xml:space="preserve"> </w:t>
      </w:r>
      <w:r w:rsidR="00F85CB8" w:rsidRPr="00376DA1">
        <w:rPr>
          <w:bCs/>
          <w:sz w:val="28"/>
          <w:szCs w:val="28"/>
        </w:rPr>
        <w:t>«</w:t>
      </w:r>
      <w:r w:rsidR="00376DA1" w:rsidRPr="00376DA1">
        <w:rPr>
          <w:sz w:val="28"/>
          <w:szCs w:val="28"/>
        </w:rPr>
        <w:t xml:space="preserve"> Τροποποίηση Τεχνικού Προγράμματος έτους 2023</w:t>
      </w:r>
      <w:r w:rsidR="00376DA1" w:rsidRPr="00376DA1">
        <w:rPr>
          <w:bCs/>
          <w:sz w:val="28"/>
          <w:szCs w:val="28"/>
        </w:rPr>
        <w:t>».</w:t>
      </w:r>
    </w:p>
    <w:p w:rsidR="00E75B36" w:rsidRPr="00F85CB8" w:rsidRDefault="00C57F68">
      <w:pPr>
        <w:jc w:val="both"/>
        <w:rPr>
          <w:sz w:val="28"/>
          <w:szCs w:val="28"/>
        </w:rPr>
      </w:pPr>
      <w:r w:rsidRPr="00F85CB8">
        <w:rPr>
          <w:bCs/>
          <w:sz w:val="28"/>
          <w:szCs w:val="28"/>
        </w:rPr>
        <w:t xml:space="preserve">  </w:t>
      </w:r>
    </w:p>
    <w:p w:rsidR="00E75B36" w:rsidRDefault="00C57F68">
      <w:pPr>
        <w:ind w:left="1134" w:hanging="1134"/>
        <w:jc w:val="both"/>
        <w:rPr>
          <w:sz w:val="28"/>
          <w:szCs w:val="28"/>
        </w:rPr>
      </w:pPr>
      <w:r>
        <w:rPr>
          <w:sz w:val="28"/>
          <w:szCs w:val="28"/>
        </w:rPr>
        <w:t xml:space="preserve">  </w:t>
      </w:r>
    </w:p>
    <w:p w:rsidR="00E75B36" w:rsidRDefault="00C57F68">
      <w:pPr>
        <w:rPr>
          <w:sz w:val="28"/>
          <w:szCs w:val="28"/>
        </w:rPr>
      </w:pPr>
      <w:r>
        <w:rPr>
          <w:sz w:val="28"/>
          <w:szCs w:val="28"/>
        </w:rPr>
        <w:t xml:space="preserve">   </w:t>
      </w:r>
      <w:r w:rsidRPr="00A2135B">
        <w:rPr>
          <w:sz w:val="28"/>
          <w:szCs w:val="28"/>
        </w:rPr>
        <w:t xml:space="preserve">Στην παραπάνω   συνεδρίαση,  ο κ. Δήμαρχος ως Πρόεδρος της Εκτελεστικής  Επιτροπής, έθεσε υπόψη των μελών της και της Γενικής </w:t>
      </w:r>
      <w:proofErr w:type="spellStart"/>
      <w:r w:rsidRPr="00A2135B">
        <w:rPr>
          <w:sz w:val="28"/>
          <w:szCs w:val="28"/>
        </w:rPr>
        <w:t>Γραμματέος</w:t>
      </w:r>
      <w:proofErr w:type="spellEnd"/>
      <w:r w:rsidRPr="00A2135B">
        <w:rPr>
          <w:sz w:val="28"/>
          <w:szCs w:val="28"/>
        </w:rPr>
        <w:t xml:space="preserve"> του Δήμου, την από </w:t>
      </w:r>
      <w:r w:rsidR="0067483B" w:rsidRPr="00A2135B">
        <w:rPr>
          <w:sz w:val="28"/>
          <w:szCs w:val="28"/>
        </w:rPr>
        <w:t>1</w:t>
      </w:r>
      <w:r w:rsidR="00FC0ED1">
        <w:rPr>
          <w:sz w:val="28"/>
          <w:szCs w:val="28"/>
        </w:rPr>
        <w:t>5197</w:t>
      </w:r>
      <w:r w:rsidR="00376DA1" w:rsidRPr="00A2135B">
        <w:rPr>
          <w:sz w:val="28"/>
          <w:szCs w:val="28"/>
        </w:rPr>
        <w:t>/</w:t>
      </w:r>
      <w:r w:rsidR="00FC0ED1">
        <w:rPr>
          <w:sz w:val="28"/>
          <w:szCs w:val="28"/>
        </w:rPr>
        <w:t>4</w:t>
      </w:r>
      <w:r w:rsidR="00376DA1" w:rsidRPr="00A2135B">
        <w:rPr>
          <w:sz w:val="28"/>
          <w:szCs w:val="28"/>
        </w:rPr>
        <w:t>-</w:t>
      </w:r>
      <w:r w:rsidR="00FC0ED1">
        <w:rPr>
          <w:sz w:val="28"/>
          <w:szCs w:val="28"/>
        </w:rPr>
        <w:t>5</w:t>
      </w:r>
      <w:r w:rsidR="00376DA1" w:rsidRPr="00A2135B">
        <w:rPr>
          <w:sz w:val="28"/>
          <w:szCs w:val="28"/>
        </w:rPr>
        <w:t>-23</w:t>
      </w:r>
      <w:r w:rsidRPr="00A2135B">
        <w:rPr>
          <w:sz w:val="28"/>
          <w:szCs w:val="28"/>
        </w:rPr>
        <w:t xml:space="preserve"> εισήγηση της Διεύθυνσης Τεχνικών Υπηρεσιών του Δήμου Σερρών που έχει ως εξής</w:t>
      </w:r>
      <w:bookmarkStart w:id="2" w:name="__DdeLink__3381_3401801747"/>
      <w:bookmarkEnd w:id="2"/>
      <w:r w:rsidRPr="00A2135B">
        <w:rPr>
          <w:sz w:val="28"/>
          <w:szCs w:val="28"/>
        </w:rPr>
        <w:t>:</w:t>
      </w:r>
    </w:p>
    <w:p w:rsidR="00631995" w:rsidRPr="00A2135B" w:rsidRDefault="00631995">
      <w:pPr>
        <w:rPr>
          <w:sz w:val="28"/>
          <w:szCs w:val="28"/>
        </w:rPr>
      </w:pPr>
    </w:p>
    <w:p w:rsidR="00631995" w:rsidRPr="006A3B02" w:rsidRDefault="00631995" w:rsidP="00631995">
      <w:pPr>
        <w:rPr>
          <w:rFonts w:eastAsia="Verdana"/>
          <w:sz w:val="28"/>
          <w:szCs w:val="28"/>
        </w:rPr>
      </w:pPr>
      <w:r w:rsidRPr="006A3B02">
        <w:rPr>
          <w:sz w:val="28"/>
          <w:szCs w:val="28"/>
        </w:rPr>
        <w:t xml:space="preserve">Σας πληροφορούμε ότι προκειμένου να αντιμετωπιστούν ανάγκες χρηματοδότησης ενταγμένων ή/και υπό ένταξη έργων/μελετών στο Τεχνικό Πρόγραμμα του έτους 2023 οι οποίες προέκυψαν μετά από την έγκρισή της αριθ. 157/2023 Α.Δ.Σ., έχει καταρτιστεί μία επιπρόσθετη τροποποίηση του Τεχνικού Προγράμματος έτους 2023 με σκοπό την άμεση αξιοποίηση κονδυλίων. </w:t>
      </w:r>
    </w:p>
    <w:p w:rsidR="00631995" w:rsidRPr="006A3B02" w:rsidRDefault="00631995" w:rsidP="00631995">
      <w:pPr>
        <w:rPr>
          <w:rFonts w:eastAsia="Verdana"/>
          <w:sz w:val="28"/>
          <w:szCs w:val="28"/>
        </w:rPr>
      </w:pPr>
    </w:p>
    <w:p w:rsidR="00631995" w:rsidRPr="008A4950" w:rsidRDefault="00631995" w:rsidP="00631995">
      <w:pPr>
        <w:rPr>
          <w:rFonts w:ascii="Verdana" w:hAnsi="Verdana" w:cs="Verdana"/>
          <w:sz w:val="22"/>
          <w:szCs w:val="22"/>
        </w:rPr>
      </w:pPr>
    </w:p>
    <w:p w:rsidR="00A2135B" w:rsidRPr="00A2135B" w:rsidRDefault="00A2135B" w:rsidP="00B20B79">
      <w:pPr>
        <w:ind w:firstLine="425"/>
        <w:rPr>
          <w:sz w:val="28"/>
          <w:szCs w:val="28"/>
        </w:rPr>
      </w:pPr>
    </w:p>
    <w:p w:rsidR="00B20B79" w:rsidRDefault="00B20B79" w:rsidP="00A2135B">
      <w:pPr>
        <w:pStyle w:val="21"/>
        <w:tabs>
          <w:tab w:val="left" w:pos="0"/>
        </w:tabs>
        <w:spacing w:after="0" w:line="240" w:lineRule="auto"/>
        <w:ind w:left="0"/>
        <w:rPr>
          <w:sz w:val="28"/>
          <w:szCs w:val="28"/>
        </w:rPr>
      </w:pPr>
      <w:r w:rsidRPr="00A2135B">
        <w:rPr>
          <w:sz w:val="28"/>
          <w:szCs w:val="28"/>
        </w:rPr>
        <w:t xml:space="preserve">Μετά από όλα τα προαναφερθέντα, ως Πρόεδρος της Εκτελεστικής Επιτροπής του Δήμου Σερρών, παρακαλούμε να εισηγηθείτε στην αρμόδια Εκτελεστική Επιτροπή την λήψη σχετικής απόφασης για την τροποποίηση του Τεχνικού Προγράμματος του Δήμου Σερρών έτους 2023. Η συγκεκριμένη απόφαση θα αποτελέσει και την εισήγηση προς το Δημοτικό Συμβούλιο για την έγκριση τροποποίησης του Τεχνικού Προγράμματος του Δήμου Σερρών έτους 2023. </w:t>
      </w:r>
    </w:p>
    <w:p w:rsidR="00A2135B" w:rsidRPr="00A2135B" w:rsidRDefault="00A2135B" w:rsidP="00A2135B">
      <w:pPr>
        <w:pStyle w:val="21"/>
        <w:tabs>
          <w:tab w:val="left" w:pos="0"/>
        </w:tabs>
        <w:spacing w:after="0" w:line="240" w:lineRule="auto"/>
        <w:ind w:left="0"/>
        <w:rPr>
          <w:sz w:val="28"/>
          <w:szCs w:val="28"/>
        </w:rPr>
      </w:pPr>
    </w:p>
    <w:p w:rsidR="00E75B36" w:rsidRDefault="00E75B36">
      <w:pPr>
        <w:rPr>
          <w:sz w:val="28"/>
          <w:szCs w:val="28"/>
        </w:rPr>
      </w:pPr>
    </w:p>
    <w:p w:rsidR="00E75B36" w:rsidRPr="00C92121" w:rsidRDefault="00C57F68" w:rsidP="00C92121">
      <w:pPr>
        <w:pStyle w:val="ac"/>
        <w:suppressAutoHyphens/>
        <w:ind w:left="0" w:firstLine="0"/>
        <w:rPr>
          <w:b w:val="0"/>
          <w:sz w:val="28"/>
          <w:szCs w:val="28"/>
        </w:rPr>
      </w:pPr>
      <w:r w:rsidRPr="00C92121">
        <w:rPr>
          <w:sz w:val="28"/>
          <w:szCs w:val="28"/>
        </w:rPr>
        <w:tab/>
      </w:r>
    </w:p>
    <w:p w:rsidR="001D5695" w:rsidRDefault="00C57F68">
      <w:pPr>
        <w:pStyle w:val="a8"/>
        <w:rPr>
          <w:sz w:val="28"/>
          <w:szCs w:val="28"/>
        </w:rPr>
      </w:pPr>
      <w:r>
        <w:rPr>
          <w:sz w:val="28"/>
          <w:szCs w:val="28"/>
        </w:rPr>
        <w:t>Η Επιτροπή, αφού έλαβε υπόψη  την ανωτέρω εισήγηση και τις διατάξεις του άρθρου 63 του Ν. 3852/2010,  όπως τροποποιήθηκε και ισχύει.</w:t>
      </w:r>
    </w:p>
    <w:p w:rsidR="00D4310F" w:rsidRDefault="00D4310F">
      <w:pPr>
        <w:pStyle w:val="a8"/>
      </w:pPr>
    </w:p>
    <w:p w:rsidR="00E75B36" w:rsidRDefault="00E75B36">
      <w:pPr>
        <w:pStyle w:val="a8"/>
        <w:rPr>
          <w:sz w:val="28"/>
          <w:szCs w:val="28"/>
        </w:rPr>
      </w:pPr>
    </w:p>
    <w:p w:rsidR="00A2135B" w:rsidRDefault="00C57F68">
      <w:pPr>
        <w:pStyle w:val="ac"/>
        <w:ind w:left="0" w:firstLine="0"/>
        <w:jc w:val="center"/>
        <w:rPr>
          <w:sz w:val="28"/>
          <w:szCs w:val="28"/>
        </w:rPr>
      </w:pPr>
      <w:r>
        <w:rPr>
          <w:sz w:val="28"/>
          <w:szCs w:val="28"/>
        </w:rPr>
        <w:t>ΑΠΟΦΑΣΙΖΕΙ ΟΜΟΦΩΝΑ</w:t>
      </w:r>
    </w:p>
    <w:p w:rsidR="00E75B36" w:rsidRDefault="00E75B36">
      <w:pPr>
        <w:pStyle w:val="ac"/>
        <w:ind w:left="0" w:firstLine="0"/>
        <w:jc w:val="center"/>
      </w:pPr>
    </w:p>
    <w:p w:rsidR="00E75B36" w:rsidRDefault="00E75B36">
      <w:pPr>
        <w:pStyle w:val="ac"/>
        <w:ind w:left="0" w:firstLine="0"/>
        <w:jc w:val="center"/>
        <w:rPr>
          <w:sz w:val="28"/>
          <w:szCs w:val="28"/>
        </w:rPr>
      </w:pPr>
    </w:p>
    <w:p w:rsidR="00A2135B" w:rsidRDefault="00C57F68" w:rsidP="00E8132D">
      <w:pPr>
        <w:spacing w:line="276" w:lineRule="auto"/>
        <w:jc w:val="both"/>
        <w:rPr>
          <w:bCs/>
          <w:sz w:val="28"/>
          <w:szCs w:val="28"/>
        </w:rPr>
      </w:pPr>
      <w:r>
        <w:rPr>
          <w:sz w:val="28"/>
          <w:szCs w:val="28"/>
        </w:rPr>
        <w:tab/>
        <w:t xml:space="preserve">Συμφωνεί με την </w:t>
      </w:r>
      <w:r>
        <w:rPr>
          <w:color w:val="000000"/>
          <w:sz w:val="28"/>
          <w:szCs w:val="28"/>
        </w:rPr>
        <w:t>«</w:t>
      </w:r>
      <w:r w:rsidR="00A2135B">
        <w:rPr>
          <w:color w:val="000000"/>
          <w:sz w:val="28"/>
          <w:szCs w:val="28"/>
        </w:rPr>
        <w:t>Τ</w:t>
      </w:r>
      <w:r>
        <w:rPr>
          <w:bCs/>
          <w:sz w:val="28"/>
          <w:szCs w:val="28"/>
        </w:rPr>
        <w:t>ροποποίηση Τεχνικού Προγράμματος έτους 2023 »</w:t>
      </w:r>
      <w:r w:rsidR="00AF7AA0">
        <w:rPr>
          <w:bCs/>
          <w:sz w:val="28"/>
          <w:szCs w:val="28"/>
        </w:rPr>
        <w:t>σύμφωνα με τον συνημμένο πίνακα ο οποίος αποτελεί αναπόσπαστο μέρος της απόφασης.</w:t>
      </w:r>
    </w:p>
    <w:p w:rsidR="005467D0" w:rsidRPr="00081561" w:rsidRDefault="005467D0" w:rsidP="00E8132D">
      <w:pPr>
        <w:spacing w:line="276" w:lineRule="auto"/>
        <w:jc w:val="both"/>
        <w:rPr>
          <w:rFonts w:ascii="Calibri" w:hAnsi="Calibri" w:cs="Calibri"/>
          <w:sz w:val="22"/>
          <w:szCs w:val="22"/>
        </w:rPr>
      </w:pPr>
    </w:p>
    <w:p w:rsidR="00A2135B" w:rsidRPr="00081561" w:rsidRDefault="00A2135B" w:rsidP="00A2135B">
      <w:pPr>
        <w:suppressAutoHyphens/>
        <w:spacing w:after="200" w:line="276" w:lineRule="auto"/>
        <w:ind w:left="-284"/>
        <w:jc w:val="center"/>
        <w:rPr>
          <w:rFonts w:ascii="Calibri" w:hAnsi="Calibri" w:cs="Calibri"/>
          <w:sz w:val="22"/>
          <w:szCs w:val="22"/>
          <w:lang w:eastAsia="el-GR"/>
        </w:rPr>
      </w:pPr>
    </w:p>
    <w:p w:rsidR="00A2135B" w:rsidRDefault="00E8132D" w:rsidP="00E8132D">
      <w:pPr>
        <w:jc w:val="both"/>
        <w:rPr>
          <w:bCs/>
          <w:sz w:val="28"/>
          <w:szCs w:val="28"/>
        </w:rPr>
      </w:pPr>
      <w:r>
        <w:rPr>
          <w:sz w:val="28"/>
          <w:szCs w:val="28"/>
        </w:rPr>
        <w:lastRenderedPageBreak/>
        <w:t xml:space="preserve">Η παρούσα απόφαση αποτελεί εισήγηση προς το Δημοτικό Συμβούλιο  για την έγκριση </w:t>
      </w:r>
      <w:r>
        <w:rPr>
          <w:bCs/>
          <w:sz w:val="28"/>
          <w:szCs w:val="28"/>
        </w:rPr>
        <w:t>τροποποίησης του Τεχνικού Προγράμματος του Δήμου Σερρών έτους 2023.</w:t>
      </w:r>
    </w:p>
    <w:p w:rsidR="00E8132D" w:rsidRDefault="00E8132D" w:rsidP="00E8132D">
      <w:pPr>
        <w:jc w:val="both"/>
      </w:pPr>
    </w:p>
    <w:p w:rsidR="00E8132D" w:rsidRDefault="00E8132D" w:rsidP="00E8132D">
      <w:pPr>
        <w:rPr>
          <w:sz w:val="28"/>
          <w:szCs w:val="28"/>
        </w:rPr>
      </w:pPr>
    </w:p>
    <w:p w:rsidR="00D4310F" w:rsidRDefault="00E8132D" w:rsidP="00E8132D">
      <w:pPr>
        <w:pStyle w:val="3"/>
        <w:numPr>
          <w:ilvl w:val="2"/>
          <w:numId w:val="2"/>
        </w:numPr>
        <w:ind w:left="2154" w:hanging="2154"/>
        <w:jc w:val="left"/>
      </w:pPr>
      <w:r>
        <w:t xml:space="preserve">           Η ΕΚΤΕΛΕΣΤΙΚΗ ΕΠΙΤΡΟΠΗ </w:t>
      </w:r>
    </w:p>
    <w:p w:rsidR="005467D0" w:rsidRPr="005467D0" w:rsidRDefault="005467D0" w:rsidP="005467D0"/>
    <w:p w:rsidR="00E8132D" w:rsidRDefault="00E8132D" w:rsidP="00E8132D">
      <w:pPr>
        <w:pStyle w:val="3"/>
        <w:numPr>
          <w:ilvl w:val="2"/>
          <w:numId w:val="2"/>
        </w:numPr>
        <w:ind w:left="2154" w:hanging="2154"/>
        <w:jc w:val="left"/>
      </w:pPr>
      <w:r>
        <w:t xml:space="preserve"> </w:t>
      </w:r>
    </w:p>
    <w:p w:rsidR="00E8132D" w:rsidRDefault="00E8132D" w:rsidP="00AF7AA0">
      <w:pPr>
        <w:pStyle w:val="3"/>
        <w:numPr>
          <w:ilvl w:val="0"/>
          <w:numId w:val="0"/>
        </w:numPr>
        <w:ind w:left="720" w:hanging="720"/>
        <w:jc w:val="left"/>
      </w:pPr>
    </w:p>
    <w:p w:rsidR="00E8132D" w:rsidRDefault="00E8132D" w:rsidP="00E8132D">
      <w:pPr>
        <w:pStyle w:val="ac"/>
        <w:ind w:left="0" w:firstLine="0"/>
      </w:pPr>
      <w:r>
        <w:t>Ο  ΠΡΟΕΔΡΟΣ ΤΗΣ ΕΚΤΕΛΕΣΤΙΚΗΣ</w:t>
      </w:r>
    </w:p>
    <w:p w:rsidR="00D4310F" w:rsidRDefault="00AF7AA0" w:rsidP="00E8132D">
      <w:pPr>
        <w:pStyle w:val="ac"/>
        <w:ind w:left="0" w:firstLine="0"/>
      </w:pPr>
      <w:r>
        <w:t xml:space="preserve">                     ΕΠΙΤΡΟΠΗΣ</w:t>
      </w:r>
    </w:p>
    <w:p w:rsidR="00D4310F" w:rsidRDefault="00D4310F" w:rsidP="00E8132D">
      <w:pPr>
        <w:pStyle w:val="ac"/>
        <w:ind w:left="0" w:firstLine="0"/>
      </w:pPr>
    </w:p>
    <w:p w:rsidR="00E8132D" w:rsidRDefault="00E8132D" w:rsidP="00E8132D">
      <w:pPr>
        <w:pStyle w:val="ac"/>
        <w:ind w:left="0" w:firstLine="0"/>
      </w:pPr>
    </w:p>
    <w:p w:rsidR="001A73D0" w:rsidRDefault="00E8132D" w:rsidP="001A73D0">
      <w:pPr>
        <w:pStyle w:val="ac"/>
        <w:ind w:left="0" w:firstLine="0"/>
      </w:pPr>
      <w:r>
        <w:t xml:space="preserve">    </w:t>
      </w:r>
      <w:r w:rsidR="001A73D0">
        <w:t xml:space="preserve">        ΑΛΕΞΑΝΔΡΟΣ ΧΡΥΣΑΦΗΣ</w:t>
      </w:r>
    </w:p>
    <w:p w:rsidR="001A73D0" w:rsidRDefault="001A73D0" w:rsidP="001A73D0">
      <w:pPr>
        <w:jc w:val="both"/>
      </w:pPr>
      <w:r>
        <w:rPr>
          <w:b/>
        </w:rPr>
        <w:t xml:space="preserve">                                                                                         </w:t>
      </w:r>
      <w:r>
        <w:rPr>
          <w:b/>
          <w:bCs/>
        </w:rPr>
        <w:t xml:space="preserve">   ΤΑ  Μ Ε Λ Η</w:t>
      </w:r>
    </w:p>
    <w:p w:rsidR="001A73D0" w:rsidRDefault="001A73D0" w:rsidP="001A73D0">
      <w:pPr>
        <w:jc w:val="both"/>
      </w:pPr>
      <w:r>
        <w:t xml:space="preserve">                                                                             Όπως υπογράφουν στο πρακτικό</w:t>
      </w:r>
    </w:p>
    <w:p w:rsidR="001A73D0" w:rsidRDefault="001A73D0" w:rsidP="001A73D0">
      <w:pPr>
        <w:jc w:val="right"/>
      </w:pPr>
    </w:p>
    <w:p w:rsidR="001A73D0" w:rsidRDefault="001A73D0" w:rsidP="001A73D0">
      <w:pPr>
        <w:jc w:val="both"/>
      </w:pPr>
      <w:r>
        <w:t xml:space="preserve">                                                                                           1. </w:t>
      </w:r>
      <w:proofErr w:type="spellStart"/>
      <w:r>
        <w:t>Μυσιρλής</w:t>
      </w:r>
      <w:proofErr w:type="spellEnd"/>
      <w:r>
        <w:t xml:space="preserve"> Σπυρίδων</w:t>
      </w:r>
    </w:p>
    <w:p w:rsidR="001A73D0" w:rsidRDefault="001A73D0" w:rsidP="001A73D0">
      <w:pPr>
        <w:jc w:val="both"/>
      </w:pPr>
      <w:r>
        <w:t xml:space="preserve">                                                                                           2. </w:t>
      </w:r>
      <w:proofErr w:type="spellStart"/>
      <w:r>
        <w:t>Νυχτοπάτης</w:t>
      </w:r>
      <w:proofErr w:type="spellEnd"/>
      <w:r>
        <w:t xml:space="preserve"> Γεώργιος </w:t>
      </w:r>
    </w:p>
    <w:p w:rsidR="001A73D0" w:rsidRDefault="001A73D0" w:rsidP="001A73D0">
      <w:pPr>
        <w:jc w:val="both"/>
      </w:pPr>
      <w:r>
        <w:t xml:space="preserve">                                                                                           3. Πάνου Σωτηρία</w:t>
      </w:r>
    </w:p>
    <w:p w:rsidR="001A73D0" w:rsidRDefault="001A73D0" w:rsidP="001A73D0">
      <w:pPr>
        <w:jc w:val="both"/>
      </w:pPr>
      <w:r>
        <w:t xml:space="preserve">                                                                                           4. </w:t>
      </w:r>
      <w:proofErr w:type="spellStart"/>
      <w:r>
        <w:t>Δινάκης</w:t>
      </w:r>
      <w:proofErr w:type="spellEnd"/>
      <w:r>
        <w:t xml:space="preserve"> </w:t>
      </w:r>
      <w:proofErr w:type="spellStart"/>
      <w:r>
        <w:t>Κωνσταντινος</w:t>
      </w:r>
      <w:proofErr w:type="spellEnd"/>
    </w:p>
    <w:p w:rsidR="001A73D0" w:rsidRDefault="001A73D0" w:rsidP="001A73D0">
      <w:pPr>
        <w:jc w:val="both"/>
      </w:pPr>
      <w:r>
        <w:t xml:space="preserve">                                                                                           5. </w:t>
      </w:r>
      <w:proofErr w:type="spellStart"/>
      <w:r>
        <w:t>Καρακολίδης</w:t>
      </w:r>
      <w:proofErr w:type="spellEnd"/>
      <w:r>
        <w:t xml:space="preserve"> Παναγιώτης</w:t>
      </w:r>
    </w:p>
    <w:p w:rsidR="001A73D0" w:rsidRDefault="001A73D0" w:rsidP="001A73D0">
      <w:pPr>
        <w:jc w:val="both"/>
      </w:pPr>
      <w:r>
        <w:t xml:space="preserve">                                                                                           6. </w:t>
      </w:r>
      <w:proofErr w:type="spellStart"/>
      <w:r>
        <w:t>Μερετούδης</w:t>
      </w:r>
      <w:proofErr w:type="spellEnd"/>
      <w:r>
        <w:t xml:space="preserve"> Δημήτριος</w:t>
      </w:r>
    </w:p>
    <w:p w:rsidR="001A73D0" w:rsidRDefault="001A73D0" w:rsidP="001A73D0">
      <w:pPr>
        <w:jc w:val="both"/>
      </w:pPr>
      <w:r>
        <w:t xml:space="preserve">                                                                                           7. Τουρτούρας Ιωάννης</w:t>
      </w:r>
    </w:p>
    <w:p w:rsidR="001A73D0" w:rsidRDefault="001A73D0" w:rsidP="001A73D0">
      <w:pPr>
        <w:jc w:val="both"/>
        <w:rPr>
          <w:u w:val="single"/>
        </w:rPr>
      </w:pPr>
      <w:r>
        <w:t xml:space="preserve">                                                                                           8. </w:t>
      </w:r>
      <w:r>
        <w:rPr>
          <w:highlight w:val="white"/>
        </w:rPr>
        <w:t>Χρυσανθίδης Βασίλειος</w:t>
      </w:r>
    </w:p>
    <w:p w:rsidR="001A73D0" w:rsidRDefault="001A73D0" w:rsidP="001A73D0">
      <w:pPr>
        <w:jc w:val="both"/>
      </w:pPr>
      <w:r>
        <w:t xml:space="preserve">                                                                                           9. Δεσποτίδης Ιωάννης</w:t>
      </w:r>
    </w:p>
    <w:p w:rsidR="001A73D0" w:rsidRDefault="001A73D0" w:rsidP="001A73D0">
      <w:pPr>
        <w:jc w:val="both"/>
        <w:rPr>
          <w:highlight w:val="yellow"/>
        </w:rPr>
      </w:pPr>
      <w:r>
        <w:rPr>
          <w:highlight w:val="yellow"/>
        </w:rPr>
        <w:t xml:space="preserve">                                                           </w:t>
      </w:r>
    </w:p>
    <w:p w:rsidR="001A73D0" w:rsidRDefault="001A73D0" w:rsidP="001A73D0">
      <w:pPr>
        <w:jc w:val="both"/>
        <w:rPr>
          <w:highlight w:val="yellow"/>
        </w:rPr>
      </w:pPr>
      <w:r>
        <w:rPr>
          <w:highlight w:val="yellow"/>
        </w:rPr>
        <w:t xml:space="preserve">                          </w:t>
      </w:r>
    </w:p>
    <w:p w:rsidR="001A73D0" w:rsidRDefault="001A73D0" w:rsidP="001A73D0">
      <w:r>
        <w:t xml:space="preserve">       </w:t>
      </w:r>
    </w:p>
    <w:p w:rsidR="001A73D0" w:rsidRDefault="001A73D0" w:rsidP="001A73D0">
      <w:pPr>
        <w:jc w:val="center"/>
      </w:pPr>
    </w:p>
    <w:p w:rsidR="001A73D0" w:rsidRDefault="001A73D0" w:rsidP="001A73D0">
      <w:pPr>
        <w:pStyle w:val="ac"/>
        <w:ind w:left="0" w:firstLine="0"/>
      </w:pPr>
      <w:r>
        <w:t xml:space="preserve">      </w:t>
      </w:r>
    </w:p>
    <w:p w:rsidR="001A73D0" w:rsidRDefault="001A73D0" w:rsidP="001A73D0">
      <w:pPr>
        <w:pStyle w:val="ac"/>
        <w:ind w:left="0" w:firstLine="0"/>
      </w:pPr>
    </w:p>
    <w:p w:rsidR="001A73D0" w:rsidRDefault="001A73D0" w:rsidP="001A73D0">
      <w:pPr>
        <w:pStyle w:val="ac"/>
        <w:ind w:left="0" w:firstLine="0"/>
      </w:pPr>
    </w:p>
    <w:p w:rsidR="001A73D0" w:rsidRDefault="001A73D0" w:rsidP="001A73D0">
      <w:pPr>
        <w:pStyle w:val="ac"/>
        <w:ind w:left="0" w:firstLine="0"/>
      </w:pPr>
    </w:p>
    <w:p w:rsidR="001A73D0" w:rsidRDefault="001A73D0" w:rsidP="001A73D0">
      <w:pPr>
        <w:pStyle w:val="ac"/>
        <w:ind w:left="0" w:firstLine="0"/>
      </w:pPr>
    </w:p>
    <w:p w:rsidR="00E8132D" w:rsidRDefault="00E8132D" w:rsidP="00E8132D">
      <w:pPr>
        <w:pStyle w:val="ac"/>
        <w:ind w:left="0" w:firstLine="0"/>
      </w:pPr>
      <w:r>
        <w:t xml:space="preserve">     </w:t>
      </w:r>
      <w:r w:rsidR="00AF7AA0">
        <w:t>Πιστό Αντίγραφο</w:t>
      </w:r>
    </w:p>
    <w:p w:rsidR="005467D0" w:rsidRDefault="005467D0" w:rsidP="00E8132D">
      <w:pPr>
        <w:pStyle w:val="ac"/>
        <w:ind w:left="0" w:firstLine="0"/>
      </w:pPr>
    </w:p>
    <w:p w:rsidR="00AF7AA0" w:rsidRDefault="005467D0" w:rsidP="00E8132D">
      <w:pPr>
        <w:pStyle w:val="ac"/>
        <w:ind w:left="0" w:firstLine="0"/>
      </w:pPr>
      <w:r>
        <w:t xml:space="preserve">    </w:t>
      </w:r>
      <w:r w:rsidR="00AF7AA0">
        <w:t xml:space="preserve"> Ο</w:t>
      </w:r>
      <w:r>
        <w:t xml:space="preserve">   </w:t>
      </w:r>
      <w:r w:rsidR="00AF7AA0">
        <w:t>ΠΡΟΕΔΡΟΣ</w:t>
      </w:r>
    </w:p>
    <w:p w:rsidR="00AF7AA0" w:rsidRDefault="00AF7AA0" w:rsidP="00E8132D">
      <w:pPr>
        <w:pStyle w:val="ac"/>
        <w:ind w:left="0" w:firstLine="0"/>
      </w:pPr>
    </w:p>
    <w:p w:rsidR="00AF7AA0" w:rsidRDefault="00AF7AA0" w:rsidP="00E8132D">
      <w:pPr>
        <w:pStyle w:val="ac"/>
        <w:ind w:left="0" w:firstLine="0"/>
      </w:pPr>
    </w:p>
    <w:p w:rsidR="00AF7AA0" w:rsidRDefault="00AF7AA0" w:rsidP="00E8132D">
      <w:pPr>
        <w:pStyle w:val="ac"/>
        <w:ind w:left="0" w:firstLine="0"/>
      </w:pPr>
    </w:p>
    <w:p w:rsidR="00AF7AA0" w:rsidRDefault="00AF7AA0" w:rsidP="00E8132D">
      <w:pPr>
        <w:pStyle w:val="ac"/>
        <w:ind w:left="0" w:firstLine="0"/>
      </w:pPr>
    </w:p>
    <w:p w:rsidR="00AF7AA0" w:rsidRDefault="00AF7AA0" w:rsidP="00E8132D">
      <w:pPr>
        <w:pStyle w:val="ac"/>
        <w:ind w:left="0" w:firstLine="0"/>
      </w:pPr>
    </w:p>
    <w:p w:rsidR="00AF7AA0" w:rsidRDefault="00AF7AA0" w:rsidP="00E8132D">
      <w:pPr>
        <w:pStyle w:val="ac"/>
        <w:ind w:left="0" w:firstLine="0"/>
      </w:pPr>
    </w:p>
    <w:p w:rsidR="00AF7AA0" w:rsidRDefault="00AF7AA0" w:rsidP="00E8132D">
      <w:pPr>
        <w:pStyle w:val="ac"/>
        <w:ind w:left="0" w:firstLine="0"/>
      </w:pPr>
    </w:p>
    <w:p w:rsidR="00AF7AA0" w:rsidRDefault="00AF7AA0" w:rsidP="00E8132D">
      <w:pPr>
        <w:pStyle w:val="ac"/>
        <w:ind w:left="0" w:firstLine="0"/>
      </w:pPr>
    </w:p>
    <w:p w:rsidR="00AF7AA0" w:rsidRDefault="00AF7AA0" w:rsidP="00E8132D">
      <w:pPr>
        <w:pStyle w:val="ac"/>
        <w:ind w:left="0" w:firstLine="0"/>
      </w:pPr>
      <w:r>
        <w:t>ΑΛΕΞΑΝΔΡΟΣ ΧΡΥΣΑΦΗΣ</w:t>
      </w:r>
    </w:p>
    <w:tbl>
      <w:tblPr>
        <w:tblpPr w:leftFromText="180" w:rightFromText="180" w:vertAnchor="text" w:horzAnchor="margin" w:tblpX="12191" w:tblpY="118"/>
        <w:tblW w:w="9923" w:type="dxa"/>
        <w:tblLayout w:type="fixed"/>
        <w:tblLook w:val="04A0" w:firstRow="1" w:lastRow="0" w:firstColumn="1" w:lastColumn="0" w:noHBand="0" w:noVBand="1"/>
      </w:tblPr>
      <w:tblGrid>
        <w:gridCol w:w="2268"/>
        <w:gridCol w:w="284"/>
        <w:gridCol w:w="1576"/>
        <w:gridCol w:w="1276"/>
        <w:gridCol w:w="1417"/>
        <w:gridCol w:w="1701"/>
        <w:gridCol w:w="1401"/>
      </w:tblGrid>
      <w:tr w:rsidR="004D6708" w:rsidRPr="00081561" w:rsidTr="004D6708">
        <w:trPr>
          <w:trHeight w:val="1155"/>
        </w:trPr>
        <w:tc>
          <w:tcPr>
            <w:tcW w:w="2268" w:type="dxa"/>
            <w:tcBorders>
              <w:top w:val="nil"/>
            </w:tcBorders>
            <w:shd w:val="clear" w:color="DEE6EF" w:fill="DDDDDD"/>
            <w:noWrap/>
            <w:vAlign w:val="center"/>
          </w:tcPr>
          <w:p w:rsidR="004D6708" w:rsidRPr="00081561" w:rsidRDefault="004D6708" w:rsidP="00A2135B">
            <w:pPr>
              <w:ind w:left="-1523" w:hanging="11019"/>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r w:rsidR="004D6708" w:rsidRPr="00081561" w:rsidTr="004D6708">
        <w:trPr>
          <w:trHeight w:val="1155"/>
        </w:trPr>
        <w:tc>
          <w:tcPr>
            <w:tcW w:w="2268" w:type="dxa"/>
            <w:tcBorders>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r>
      <w:tr w:rsidR="004D6708" w:rsidRPr="00081561" w:rsidTr="004D6708">
        <w:trPr>
          <w:trHeight w:val="6794"/>
        </w:trPr>
        <w:tc>
          <w:tcPr>
            <w:tcW w:w="2268" w:type="dxa"/>
            <w:tcBorders>
              <w:top w:val="single" w:sz="4" w:space="0" w:color="000000"/>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r w:rsidR="004D6708" w:rsidRPr="00081561" w:rsidTr="004D6708">
        <w:trPr>
          <w:trHeight w:val="900"/>
        </w:trPr>
        <w:tc>
          <w:tcPr>
            <w:tcW w:w="2268" w:type="dxa"/>
            <w:tcBorders>
              <w:top w:val="nil"/>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r w:rsidR="004D6708" w:rsidRPr="00081561" w:rsidTr="004D6708">
        <w:trPr>
          <w:trHeight w:val="1140"/>
        </w:trPr>
        <w:tc>
          <w:tcPr>
            <w:tcW w:w="2268" w:type="dxa"/>
            <w:tcBorders>
              <w:top w:val="nil"/>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r>
      <w:tr w:rsidR="004D6708" w:rsidRPr="00081561" w:rsidTr="004D6708">
        <w:trPr>
          <w:trHeight w:val="870"/>
        </w:trPr>
        <w:tc>
          <w:tcPr>
            <w:tcW w:w="2268" w:type="dxa"/>
            <w:tcBorders>
              <w:top w:val="nil"/>
              <w:left w:val="single" w:sz="8" w:space="0" w:color="000000"/>
              <w:bottom w:val="single" w:sz="4" w:space="0" w:color="000000"/>
              <w:right w:val="single" w:sz="4" w:space="0" w:color="000000"/>
            </w:tcBorders>
            <w:shd w:val="clear" w:color="DEE6EF" w:fill="DDDDDD"/>
            <w:noWrap/>
            <w:vAlign w:val="center"/>
          </w:tcPr>
          <w:p w:rsidR="004D6708" w:rsidRPr="00081561" w:rsidRDefault="004D6708" w:rsidP="004D6708">
            <w:pPr>
              <w:jc w:val="center"/>
              <w:rPr>
                <w:rFonts w:ascii="Calibri" w:hAnsi="Calibri" w:cs="Calibri"/>
                <w:lang w:eastAsia="el-GR"/>
              </w:rPr>
            </w:pPr>
          </w:p>
        </w:tc>
        <w:tc>
          <w:tcPr>
            <w:tcW w:w="284" w:type="dxa"/>
            <w:tcBorders>
              <w:top w:val="nil"/>
              <w:left w:val="nil"/>
              <w:bottom w:val="single" w:sz="4" w:space="0" w:color="auto"/>
              <w:right w:val="single" w:sz="4" w:space="0" w:color="auto"/>
            </w:tcBorders>
            <w:shd w:val="clear" w:color="auto" w:fill="auto"/>
          </w:tcPr>
          <w:p w:rsidR="004D6708" w:rsidRPr="00081561" w:rsidRDefault="004D6708" w:rsidP="004D6708">
            <w:pPr>
              <w:rPr>
                <w:rFonts w:ascii="Calibri" w:hAnsi="Calibri" w:cs="Calibri"/>
                <w:lang w:eastAsia="el-GR"/>
              </w:rPr>
            </w:pPr>
          </w:p>
        </w:tc>
        <w:tc>
          <w:tcPr>
            <w:tcW w:w="1576" w:type="dxa"/>
            <w:tcBorders>
              <w:top w:val="nil"/>
              <w:left w:val="nil"/>
              <w:bottom w:val="single" w:sz="4" w:space="0" w:color="000000"/>
              <w:right w:val="single" w:sz="8" w:space="0" w:color="000000"/>
            </w:tcBorders>
            <w:shd w:val="clear" w:color="DEE6EF" w:fill="FFF2CC"/>
            <w:vAlign w:val="center"/>
          </w:tcPr>
          <w:p w:rsidR="004D6708" w:rsidRPr="00081561" w:rsidRDefault="004D6708" w:rsidP="004D6708">
            <w:pPr>
              <w:jc w:val="center"/>
              <w:rPr>
                <w:rFonts w:ascii="Calibri" w:hAnsi="Calibri" w:cs="Calibri"/>
                <w:b/>
                <w:bCs/>
                <w:lang w:eastAsia="el-GR"/>
              </w:rPr>
            </w:pPr>
          </w:p>
        </w:tc>
        <w:tc>
          <w:tcPr>
            <w:tcW w:w="1276" w:type="dxa"/>
            <w:tcBorders>
              <w:top w:val="nil"/>
              <w:left w:val="single" w:sz="4" w:space="0" w:color="000000"/>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lang w:eastAsia="el-GR"/>
              </w:rPr>
            </w:pPr>
          </w:p>
        </w:tc>
        <w:tc>
          <w:tcPr>
            <w:tcW w:w="1417" w:type="dxa"/>
            <w:tcBorders>
              <w:top w:val="nil"/>
              <w:left w:val="nil"/>
              <w:bottom w:val="single" w:sz="4" w:space="0" w:color="000000"/>
              <w:right w:val="single" w:sz="4" w:space="0" w:color="000000"/>
            </w:tcBorders>
            <w:shd w:val="clear" w:color="auto" w:fill="auto"/>
            <w:vAlign w:val="center"/>
          </w:tcPr>
          <w:p w:rsidR="004D6708" w:rsidRPr="00081561" w:rsidRDefault="004D6708" w:rsidP="004D6708">
            <w:pPr>
              <w:jc w:val="center"/>
              <w:rPr>
                <w:rFonts w:ascii="Calibri" w:hAnsi="Calibri" w:cs="Calibri"/>
                <w:sz w:val="22"/>
                <w:szCs w:val="22"/>
                <w:lang w:eastAsia="el-GR"/>
              </w:rPr>
            </w:pPr>
          </w:p>
        </w:tc>
        <w:tc>
          <w:tcPr>
            <w:tcW w:w="1701" w:type="dxa"/>
            <w:tcBorders>
              <w:top w:val="nil"/>
              <w:left w:val="nil"/>
              <w:bottom w:val="single" w:sz="4" w:space="0" w:color="000000"/>
              <w:right w:val="single" w:sz="8" w:space="0" w:color="000000"/>
            </w:tcBorders>
            <w:shd w:val="clear" w:color="DEE6EF" w:fill="E6E6FF"/>
            <w:vAlign w:val="center"/>
          </w:tcPr>
          <w:p w:rsidR="004D6708" w:rsidRPr="00081561" w:rsidRDefault="004D6708" w:rsidP="004D6708">
            <w:pPr>
              <w:jc w:val="center"/>
              <w:rPr>
                <w:rFonts w:ascii="Calibri" w:hAnsi="Calibri" w:cs="Calibri"/>
                <w:b/>
                <w:bCs/>
                <w:lang w:eastAsia="el-GR"/>
              </w:rPr>
            </w:pPr>
          </w:p>
        </w:tc>
        <w:tc>
          <w:tcPr>
            <w:tcW w:w="1401" w:type="dxa"/>
            <w:tcBorders>
              <w:top w:val="nil"/>
              <w:left w:val="single" w:sz="4" w:space="0" w:color="000000"/>
              <w:bottom w:val="single" w:sz="4" w:space="0" w:color="000000"/>
              <w:right w:val="single" w:sz="8" w:space="0" w:color="000000"/>
            </w:tcBorders>
            <w:shd w:val="clear" w:color="auto" w:fill="auto"/>
            <w:vAlign w:val="center"/>
          </w:tcPr>
          <w:p w:rsidR="004D6708" w:rsidRPr="00081561" w:rsidRDefault="004D6708" w:rsidP="004D6708">
            <w:pPr>
              <w:jc w:val="center"/>
              <w:rPr>
                <w:rFonts w:ascii="Calibri" w:hAnsi="Calibri" w:cs="Calibri"/>
                <w:b/>
                <w:bCs/>
                <w:lang w:eastAsia="el-GR"/>
              </w:rPr>
            </w:pPr>
          </w:p>
        </w:tc>
      </w:tr>
    </w:tbl>
    <w:p w:rsidR="001A73D0" w:rsidRDefault="00E8132D" w:rsidP="001A73D0">
      <w:pPr>
        <w:pStyle w:val="ac"/>
        <w:ind w:left="0" w:firstLine="0"/>
      </w:pPr>
      <w:r>
        <w:t xml:space="preserve">   </w:t>
      </w:r>
      <w:r w:rsidR="001A73D0">
        <w:t xml:space="preserve">                                                                      </w:t>
      </w:r>
    </w:p>
    <w:p w:rsidR="001A73D0" w:rsidRDefault="001A73D0" w:rsidP="001A73D0">
      <w:pPr>
        <w:pStyle w:val="ac"/>
        <w:ind w:left="0" w:firstLine="0"/>
      </w:pPr>
    </w:p>
    <w:p w:rsidR="001A73D0" w:rsidRDefault="001A73D0" w:rsidP="001A73D0">
      <w:pPr>
        <w:pStyle w:val="ac"/>
        <w:ind w:left="0" w:firstLine="0"/>
      </w:pPr>
    </w:p>
    <w:p w:rsidR="001A73D0" w:rsidRDefault="001A73D0" w:rsidP="001A73D0">
      <w:pPr>
        <w:pStyle w:val="2"/>
        <w:numPr>
          <w:ilvl w:val="1"/>
          <w:numId w:val="2"/>
        </w:numPr>
        <w:tabs>
          <w:tab w:val="left" w:pos="1620"/>
        </w:tabs>
        <w:rPr>
          <w:rFonts w:eastAsia="Arial"/>
        </w:rPr>
      </w:pPr>
      <w:r>
        <w:rPr>
          <w:rFonts w:ascii="Arial" w:eastAsia="Arial" w:hAnsi="Arial" w:cs="Arial"/>
        </w:rPr>
        <w:t xml:space="preserve">        </w:t>
      </w:r>
      <w:r>
        <w:rPr>
          <w:noProof/>
        </w:rPr>
        <w:drawing>
          <wp:inline distT="0" distB="0" distL="0" distR="0" wp14:anchorId="03781076" wp14:editId="301C2010">
            <wp:extent cx="931545" cy="938530"/>
            <wp:effectExtent l="0" t="0" r="0" b="0"/>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6"/>
                    <a:srcRect l="-122" t="-118" r="-122" b="-118"/>
                    <a:stretch>
                      <a:fillRect/>
                    </a:stretch>
                  </pic:blipFill>
                  <pic:spPr bwMode="auto">
                    <a:xfrm>
                      <a:off x="0" y="0"/>
                      <a:ext cx="931545" cy="938530"/>
                    </a:xfrm>
                    <a:prstGeom prst="rect">
                      <a:avLst/>
                    </a:prstGeom>
                  </pic:spPr>
                </pic:pic>
              </a:graphicData>
            </a:graphic>
          </wp:inline>
        </w:drawing>
      </w:r>
    </w:p>
    <w:p w:rsidR="001A73D0" w:rsidRDefault="001A73D0" w:rsidP="001A73D0">
      <w:pPr>
        <w:rPr>
          <w:rFonts w:eastAsia="Arial"/>
        </w:rPr>
      </w:pPr>
    </w:p>
    <w:p w:rsidR="001A73D0" w:rsidRDefault="001A73D0" w:rsidP="001A73D0">
      <w:pPr>
        <w:pStyle w:val="2"/>
        <w:numPr>
          <w:ilvl w:val="1"/>
          <w:numId w:val="2"/>
        </w:numPr>
      </w:pPr>
      <w:r>
        <w:t xml:space="preserve">ΕΛΛΗΝΙΚΗ ΔΗΜΟΚΡΑΤΙΑ </w:t>
      </w:r>
      <w:r>
        <w:tab/>
      </w:r>
      <w:r>
        <w:tab/>
        <w:t xml:space="preserve">         </w:t>
      </w:r>
      <w:r>
        <w:rPr>
          <w:b w:val="0"/>
          <w:bCs w:val="0"/>
        </w:rPr>
        <w:t xml:space="preserve">  </w:t>
      </w:r>
      <w:r>
        <w:rPr>
          <w:b w:val="0"/>
          <w:bCs w:val="0"/>
          <w:sz w:val="28"/>
          <w:szCs w:val="28"/>
        </w:rPr>
        <w:t xml:space="preserve">Σέρρες   </w:t>
      </w:r>
      <w:r w:rsidR="00D4310F">
        <w:rPr>
          <w:b w:val="0"/>
          <w:bCs w:val="0"/>
          <w:sz w:val="28"/>
          <w:szCs w:val="28"/>
        </w:rPr>
        <w:t>11-05-2023</w:t>
      </w:r>
      <w:r>
        <w:rPr>
          <w:b w:val="0"/>
          <w:bCs w:val="0"/>
          <w:sz w:val="28"/>
          <w:szCs w:val="28"/>
        </w:rPr>
        <w:t xml:space="preserve">      </w:t>
      </w:r>
      <w:r>
        <w:rPr>
          <w:b w:val="0"/>
          <w:bCs w:val="0"/>
        </w:rPr>
        <w:t xml:space="preserve">                    </w:t>
      </w:r>
      <w:r>
        <w:t xml:space="preserve">    </w:t>
      </w:r>
    </w:p>
    <w:p w:rsidR="001A73D0" w:rsidRDefault="001A73D0" w:rsidP="001A73D0">
      <w:pPr>
        <w:rPr>
          <w:b/>
          <w:bCs/>
        </w:rPr>
      </w:pPr>
      <w:r>
        <w:rPr>
          <w:b/>
        </w:rPr>
        <w:t>ΔΗΜΟΣ ΣΕΡΡΩΝ</w:t>
      </w:r>
      <w:r>
        <w:t xml:space="preserve"> </w:t>
      </w:r>
    </w:p>
    <w:p w:rsidR="001A73D0" w:rsidRDefault="001A73D0" w:rsidP="001A73D0">
      <w:pPr>
        <w:rPr>
          <w:b/>
          <w:bCs/>
        </w:rPr>
      </w:pPr>
      <w:r>
        <w:rPr>
          <w:b/>
          <w:bCs/>
        </w:rPr>
        <w:t xml:space="preserve">ΕΚΤΕΛΕΣΤΙΚΗ ΕΠΙΤΡΟΠΗ </w:t>
      </w:r>
      <w:r>
        <w:rPr>
          <w:b/>
          <w:bCs/>
        </w:rPr>
        <w:tab/>
        <w:t xml:space="preserve">  </w:t>
      </w:r>
    </w:p>
    <w:p w:rsidR="001A73D0" w:rsidRDefault="001A73D0" w:rsidP="001A73D0">
      <w:pPr>
        <w:pStyle w:val="2"/>
        <w:numPr>
          <w:ilvl w:val="1"/>
          <w:numId w:val="2"/>
        </w:numPr>
      </w:pPr>
      <w:proofErr w:type="spellStart"/>
      <w:r>
        <w:t>Τηλ</w:t>
      </w:r>
      <w:proofErr w:type="spellEnd"/>
      <w:r>
        <w:rPr>
          <w:lang w:val="en-US"/>
        </w:rPr>
        <w:t xml:space="preserve">.  </w:t>
      </w:r>
      <w:r>
        <w:t xml:space="preserve"> 23213-50113</w:t>
      </w:r>
    </w:p>
    <w:p w:rsidR="001A73D0" w:rsidRDefault="001A73D0" w:rsidP="001A73D0"/>
    <w:p w:rsidR="001A73D0" w:rsidRDefault="001A73D0" w:rsidP="001A73D0">
      <w:r>
        <w:rPr>
          <w:b/>
          <w:bCs/>
        </w:rPr>
        <w:tab/>
        <w:t xml:space="preserve">                                                                              </w:t>
      </w:r>
      <w:proofErr w:type="spellStart"/>
      <w:r>
        <w:rPr>
          <w:bCs/>
        </w:rPr>
        <w:t>Αρ</w:t>
      </w:r>
      <w:proofErr w:type="spellEnd"/>
      <w:r>
        <w:rPr>
          <w:bCs/>
        </w:rPr>
        <w:t xml:space="preserve">. </w:t>
      </w:r>
      <w:proofErr w:type="spellStart"/>
      <w:r>
        <w:rPr>
          <w:bCs/>
        </w:rPr>
        <w:t>Πρωτ</w:t>
      </w:r>
      <w:proofErr w:type="spellEnd"/>
      <w:r>
        <w:rPr>
          <w:bCs/>
        </w:rPr>
        <w:t>.: 1</w:t>
      </w:r>
      <w:r w:rsidR="006A3B02">
        <w:rPr>
          <w:bCs/>
        </w:rPr>
        <w:t>5197</w:t>
      </w:r>
    </w:p>
    <w:p w:rsidR="001A73D0" w:rsidRDefault="001A73D0" w:rsidP="001A73D0">
      <w:pPr>
        <w:rPr>
          <w:bCs/>
        </w:rPr>
      </w:pPr>
    </w:p>
    <w:p w:rsidR="001A73D0" w:rsidRDefault="001A73D0" w:rsidP="001A73D0">
      <w:pPr>
        <w:pStyle w:val="2"/>
        <w:numPr>
          <w:ilvl w:val="1"/>
          <w:numId w:val="2"/>
        </w:numPr>
      </w:pPr>
      <w:r>
        <w:t xml:space="preserve">                                                                                          </w:t>
      </w:r>
    </w:p>
    <w:p w:rsidR="001A73D0" w:rsidRDefault="001A73D0" w:rsidP="001A73D0">
      <w:pPr>
        <w:rPr>
          <w:sz w:val="28"/>
          <w:szCs w:val="28"/>
        </w:rPr>
      </w:pPr>
    </w:p>
    <w:p w:rsidR="001A73D0" w:rsidRDefault="001A73D0" w:rsidP="001A73D0">
      <w:pPr>
        <w:pStyle w:val="3"/>
        <w:numPr>
          <w:ilvl w:val="2"/>
          <w:numId w:val="3"/>
        </w:numPr>
      </w:pPr>
      <w:r>
        <w:rPr>
          <w:sz w:val="28"/>
          <w:szCs w:val="28"/>
        </w:rPr>
        <w:t>Π Ρ Ο Σ</w:t>
      </w:r>
    </w:p>
    <w:p w:rsidR="001A73D0" w:rsidRDefault="001A73D0" w:rsidP="001A73D0">
      <w:pPr>
        <w:rPr>
          <w:sz w:val="28"/>
          <w:szCs w:val="28"/>
        </w:rPr>
      </w:pPr>
    </w:p>
    <w:p w:rsidR="001A73D0" w:rsidRDefault="001A73D0" w:rsidP="001A73D0">
      <w:pPr>
        <w:tabs>
          <w:tab w:val="left" w:pos="2745"/>
        </w:tabs>
        <w:jc w:val="center"/>
        <w:rPr>
          <w:sz w:val="28"/>
          <w:szCs w:val="28"/>
        </w:rPr>
      </w:pPr>
      <w:r>
        <w:rPr>
          <w:sz w:val="28"/>
          <w:szCs w:val="28"/>
        </w:rPr>
        <w:t>Τ</w:t>
      </w:r>
      <w:r>
        <w:rPr>
          <w:sz w:val="28"/>
          <w:szCs w:val="28"/>
          <w:lang w:val="en-US"/>
        </w:rPr>
        <w:t xml:space="preserve">o </w:t>
      </w:r>
      <w:r>
        <w:rPr>
          <w:sz w:val="28"/>
          <w:szCs w:val="28"/>
        </w:rPr>
        <w:t>Δημοτικό Συμβούλιο</w:t>
      </w:r>
    </w:p>
    <w:p w:rsidR="001A73D0" w:rsidRDefault="001A73D0" w:rsidP="001A73D0">
      <w:pPr>
        <w:tabs>
          <w:tab w:val="left" w:pos="2745"/>
        </w:tabs>
        <w:jc w:val="center"/>
        <w:rPr>
          <w:sz w:val="28"/>
          <w:szCs w:val="28"/>
          <w:lang w:val="en-US"/>
        </w:rPr>
      </w:pPr>
    </w:p>
    <w:p w:rsidR="001A73D0" w:rsidRDefault="001A73D0" w:rsidP="001A73D0">
      <w:pPr>
        <w:tabs>
          <w:tab w:val="left" w:pos="2745"/>
        </w:tabs>
        <w:jc w:val="center"/>
        <w:rPr>
          <w:sz w:val="28"/>
          <w:szCs w:val="28"/>
        </w:rPr>
      </w:pPr>
      <w:r>
        <w:rPr>
          <w:b/>
          <w:bCs/>
          <w:sz w:val="28"/>
          <w:szCs w:val="28"/>
        </w:rPr>
        <w:t>Ενταύθα</w:t>
      </w:r>
    </w:p>
    <w:p w:rsidR="001A73D0" w:rsidRDefault="001A73D0" w:rsidP="001A73D0">
      <w:pPr>
        <w:tabs>
          <w:tab w:val="left" w:pos="2745"/>
        </w:tabs>
      </w:pPr>
      <w:r>
        <w:rPr>
          <w:b/>
          <w:bCs/>
          <w:sz w:val="28"/>
          <w:szCs w:val="28"/>
        </w:rPr>
        <w:t xml:space="preserve"> </w:t>
      </w:r>
      <w:r>
        <w:rPr>
          <w:sz w:val="28"/>
          <w:szCs w:val="28"/>
        </w:rPr>
        <w:t xml:space="preserve"> </w:t>
      </w:r>
    </w:p>
    <w:p w:rsidR="001A73D0" w:rsidRDefault="001A73D0" w:rsidP="001A73D0">
      <w:pPr>
        <w:tabs>
          <w:tab w:val="left" w:pos="2745"/>
        </w:tabs>
        <w:rPr>
          <w:sz w:val="28"/>
          <w:szCs w:val="28"/>
        </w:rPr>
      </w:pPr>
    </w:p>
    <w:p w:rsidR="001A73D0" w:rsidRDefault="001A73D0" w:rsidP="001A73D0">
      <w:pPr>
        <w:spacing w:line="276" w:lineRule="auto"/>
        <w:jc w:val="both"/>
        <w:rPr>
          <w:sz w:val="28"/>
          <w:szCs w:val="28"/>
        </w:rPr>
      </w:pPr>
      <w:r>
        <w:rPr>
          <w:sz w:val="26"/>
          <w:szCs w:val="26"/>
        </w:rPr>
        <w:t xml:space="preserve">   </w:t>
      </w:r>
      <w:r>
        <w:rPr>
          <w:sz w:val="28"/>
          <w:szCs w:val="28"/>
        </w:rPr>
        <w:t xml:space="preserve">Σας αποστέλλουμε, δυνάμει των διατάξεων του άρθρου 63 του Ν. 3852/2010, όπως τροποποιήθηκε και ισχύει, την </w:t>
      </w:r>
      <w:proofErr w:type="spellStart"/>
      <w:r>
        <w:rPr>
          <w:sz w:val="28"/>
          <w:szCs w:val="28"/>
        </w:rPr>
        <w:t>αριθμ</w:t>
      </w:r>
      <w:proofErr w:type="spellEnd"/>
      <w:r>
        <w:rPr>
          <w:sz w:val="28"/>
          <w:szCs w:val="28"/>
        </w:rPr>
        <w:t xml:space="preserve"> </w:t>
      </w:r>
      <w:r w:rsidR="006A3B02">
        <w:rPr>
          <w:b/>
          <w:sz w:val="28"/>
          <w:szCs w:val="28"/>
        </w:rPr>
        <w:t>5</w:t>
      </w:r>
      <w:r>
        <w:rPr>
          <w:b/>
          <w:bCs/>
          <w:sz w:val="28"/>
          <w:szCs w:val="28"/>
        </w:rPr>
        <w:t xml:space="preserve"> / 2023 </w:t>
      </w:r>
      <w:r>
        <w:rPr>
          <w:sz w:val="28"/>
          <w:szCs w:val="28"/>
        </w:rPr>
        <w:t xml:space="preserve">απόφαση της Εκτελεστικής Επιτροπής, του Δήμου Σερρών σχετικά με </w:t>
      </w:r>
      <w:r>
        <w:rPr>
          <w:color w:val="000000"/>
          <w:sz w:val="28"/>
          <w:szCs w:val="28"/>
        </w:rPr>
        <w:t>«</w:t>
      </w:r>
      <w:r>
        <w:rPr>
          <w:bCs/>
          <w:sz w:val="28"/>
          <w:szCs w:val="28"/>
        </w:rPr>
        <w:t xml:space="preserve"> Τροποποίησης Τεχνικού Προγράμματος έτους 2023 » </w:t>
      </w:r>
      <w:r>
        <w:rPr>
          <w:rFonts w:eastAsia="Verdana"/>
          <w:caps/>
          <w:color w:val="000000"/>
          <w:sz w:val="28"/>
          <w:szCs w:val="28"/>
        </w:rPr>
        <w:t xml:space="preserve"> </w:t>
      </w:r>
      <w:r>
        <w:rPr>
          <w:rFonts w:eastAsia="Calibri"/>
          <w:bCs/>
          <w:sz w:val="28"/>
          <w:szCs w:val="28"/>
        </w:rPr>
        <w:t>και παρακαλούμε για  τις περαιτέρω  ενέργειές σας.</w:t>
      </w:r>
    </w:p>
    <w:p w:rsidR="001A73D0" w:rsidRDefault="001A73D0" w:rsidP="001A73D0">
      <w:pPr>
        <w:pStyle w:val="Aaoeeu3"/>
        <w:spacing w:line="240" w:lineRule="auto"/>
        <w:ind w:left="283" w:hanging="283"/>
        <w:rPr>
          <w:rFonts w:ascii="Times New Roman" w:hAnsi="Times New Roman" w:cs="Times New Roman"/>
          <w:sz w:val="28"/>
          <w:szCs w:val="28"/>
        </w:rPr>
      </w:pPr>
    </w:p>
    <w:p w:rsidR="001A73D0" w:rsidRDefault="001A73D0" w:rsidP="001A73D0">
      <w:pPr>
        <w:pStyle w:val="Aaoeeu3"/>
        <w:spacing w:line="240" w:lineRule="auto"/>
        <w:ind w:left="283" w:hanging="283"/>
        <w:rPr>
          <w:rFonts w:ascii="Times New Roman" w:hAnsi="Times New Roman" w:cs="Times New Roman"/>
          <w:szCs w:val="24"/>
        </w:rPr>
      </w:pPr>
    </w:p>
    <w:p w:rsidR="001A73D0" w:rsidRPr="001D5695" w:rsidRDefault="001A73D0" w:rsidP="001A73D0">
      <w:pPr>
        <w:pStyle w:val="ac"/>
        <w:ind w:left="0" w:firstLine="283"/>
        <w:jc w:val="center"/>
      </w:pPr>
      <w:r>
        <w:rPr>
          <w:bCs w:val="0"/>
        </w:rPr>
        <w:t xml:space="preserve">                                                       Ο  ΠΡΟΕΔΡΟΣ ΤΗΣ</w:t>
      </w:r>
    </w:p>
    <w:p w:rsidR="001A73D0" w:rsidRDefault="001A73D0" w:rsidP="001A73D0">
      <w:pPr>
        <w:pStyle w:val="ac"/>
        <w:ind w:left="0" w:firstLine="283"/>
        <w:jc w:val="center"/>
        <w:rPr>
          <w:bCs w:val="0"/>
        </w:rPr>
      </w:pPr>
    </w:p>
    <w:p w:rsidR="001A73D0" w:rsidRDefault="001A73D0" w:rsidP="001A73D0">
      <w:pPr>
        <w:pStyle w:val="ac"/>
        <w:ind w:left="0" w:firstLine="283"/>
        <w:jc w:val="center"/>
      </w:pPr>
      <w:r>
        <w:rPr>
          <w:bCs w:val="0"/>
        </w:rPr>
        <w:t xml:space="preserve">                                                          </w:t>
      </w:r>
      <w:r>
        <w:t xml:space="preserve">ΕΚΤΕΛΕΣΤΙΚΗΣ ΕΠΙΤΡΟΠΗΣ </w:t>
      </w:r>
    </w:p>
    <w:p w:rsidR="001A73D0" w:rsidRDefault="001A73D0" w:rsidP="001A73D0">
      <w:pPr>
        <w:pStyle w:val="ac"/>
        <w:ind w:left="0" w:firstLine="283"/>
        <w:jc w:val="right"/>
        <w:rPr>
          <w:b w:val="0"/>
        </w:rPr>
      </w:pPr>
    </w:p>
    <w:p w:rsidR="001A73D0" w:rsidRDefault="001A73D0" w:rsidP="001A73D0">
      <w:pPr>
        <w:pStyle w:val="ac"/>
        <w:ind w:left="0" w:firstLine="283"/>
        <w:jc w:val="right"/>
      </w:pPr>
      <w:r>
        <w:rPr>
          <w:b w:val="0"/>
        </w:rPr>
        <w:t xml:space="preserve">     </w:t>
      </w:r>
    </w:p>
    <w:p w:rsidR="001A73D0" w:rsidRDefault="001A73D0" w:rsidP="001A73D0">
      <w:pPr>
        <w:pStyle w:val="ac"/>
        <w:ind w:left="0" w:firstLine="283"/>
        <w:jc w:val="right"/>
        <w:rPr>
          <w:bCs w:val="0"/>
        </w:rPr>
      </w:pPr>
      <w:r>
        <w:rPr>
          <w:b w:val="0"/>
        </w:rPr>
        <w:t xml:space="preserve">                                       </w:t>
      </w:r>
    </w:p>
    <w:p w:rsidR="001A73D0" w:rsidRDefault="001A73D0" w:rsidP="001A73D0">
      <w:pPr>
        <w:pStyle w:val="ac"/>
        <w:ind w:left="0" w:firstLine="283"/>
        <w:jc w:val="center"/>
        <w:rPr>
          <w:b w:val="0"/>
        </w:rPr>
      </w:pPr>
      <w:r>
        <w:rPr>
          <w:bCs w:val="0"/>
        </w:rPr>
        <w:t xml:space="preserve">                                                     </w:t>
      </w:r>
      <w:r>
        <w:t xml:space="preserve">   ΑΛΕΞΑΝΔΡΟΣ ΧΡΥΣΑΦΗΣ</w:t>
      </w:r>
    </w:p>
    <w:p w:rsidR="001A73D0" w:rsidRDefault="001A73D0" w:rsidP="001A73D0">
      <w:r>
        <w:rPr>
          <w:b/>
          <w:bCs/>
          <w:u w:val="single"/>
        </w:rPr>
        <w:t xml:space="preserve">Κοινοποίηση: </w:t>
      </w:r>
      <w:r>
        <w:t xml:space="preserve">                                              </w:t>
      </w:r>
    </w:p>
    <w:p w:rsidR="001A73D0" w:rsidRDefault="001A73D0" w:rsidP="001A73D0">
      <w:r>
        <w:t>1) Δ.Τ.Υ</w:t>
      </w:r>
    </w:p>
    <w:p w:rsidR="001A73D0" w:rsidRDefault="001A73D0" w:rsidP="001A73D0"/>
    <w:p w:rsidR="001A73D0" w:rsidRDefault="001A73D0" w:rsidP="001A73D0">
      <w:r>
        <w:t xml:space="preserve">2) Ελευθεριάδου Αλεξάνδρα </w:t>
      </w:r>
    </w:p>
    <w:p w:rsidR="001A73D0" w:rsidRDefault="001A73D0" w:rsidP="001A73D0">
      <w:r>
        <w:t xml:space="preserve">     Γενική Γραμματέα του Δήμου</w:t>
      </w:r>
    </w:p>
    <w:p w:rsidR="001A73D0" w:rsidRDefault="001A73D0" w:rsidP="001A73D0">
      <w:r>
        <w:t xml:space="preserve">     Ενταύθα</w:t>
      </w:r>
    </w:p>
    <w:p w:rsidR="001A73D0" w:rsidRDefault="001A73D0" w:rsidP="001A73D0"/>
    <w:p w:rsidR="001A73D0" w:rsidRDefault="001A73D0" w:rsidP="001A73D0"/>
    <w:p w:rsidR="001A73D0" w:rsidRDefault="001A73D0" w:rsidP="001A73D0"/>
    <w:p w:rsidR="001A73D0" w:rsidRDefault="001A73D0" w:rsidP="001A73D0"/>
    <w:p w:rsidR="001A73D0" w:rsidRDefault="001A73D0" w:rsidP="001A73D0">
      <w:pPr>
        <w:pStyle w:val="ac"/>
        <w:ind w:left="0" w:firstLine="0"/>
      </w:pPr>
      <w:r>
        <w:t xml:space="preserve">                                                                            </w:t>
      </w:r>
    </w:p>
    <w:p w:rsidR="001A73D0" w:rsidRDefault="001A73D0" w:rsidP="001A73D0">
      <w:pPr>
        <w:pStyle w:val="ac"/>
        <w:ind w:left="0" w:firstLine="0"/>
      </w:pPr>
    </w:p>
    <w:p w:rsidR="001A73D0" w:rsidRDefault="001A73D0" w:rsidP="001A73D0"/>
    <w:p w:rsidR="001A73D0" w:rsidRDefault="001A73D0" w:rsidP="001A73D0"/>
    <w:p w:rsidR="001A73D0" w:rsidRDefault="001A73D0" w:rsidP="001A73D0"/>
    <w:p w:rsidR="001A73D0" w:rsidRDefault="001A73D0" w:rsidP="001A73D0"/>
    <w:p w:rsidR="001A73D0" w:rsidRDefault="001A73D0" w:rsidP="001A73D0"/>
    <w:p w:rsidR="001A73D0" w:rsidRDefault="001A73D0" w:rsidP="001A73D0">
      <w:pPr>
        <w:rPr>
          <w:b/>
          <w:sz w:val="32"/>
          <w:szCs w:val="32"/>
        </w:rPr>
      </w:pPr>
      <w:r>
        <w:rPr>
          <w:b/>
          <w:sz w:val="28"/>
          <w:szCs w:val="28"/>
        </w:rPr>
        <w:t xml:space="preserve">            </w:t>
      </w:r>
      <w:r>
        <w:rPr>
          <w:b/>
          <w:sz w:val="32"/>
          <w:szCs w:val="32"/>
        </w:rPr>
        <w:t xml:space="preserve">ΑΠΟΦΑΣΗ     ΕΚΤΕΛΕΣΤΙΚΗΣ     ΕΠΙΤΡΟΠΗΣ   </w:t>
      </w:r>
    </w:p>
    <w:p w:rsidR="001A73D0" w:rsidRDefault="001A73D0" w:rsidP="001A73D0">
      <w:pPr>
        <w:rPr>
          <w:b/>
          <w:sz w:val="28"/>
          <w:szCs w:val="28"/>
        </w:rPr>
      </w:pPr>
    </w:p>
    <w:p w:rsidR="001A73D0" w:rsidRDefault="001A73D0" w:rsidP="001A73D0">
      <w:pPr>
        <w:rPr>
          <w:b/>
          <w:sz w:val="36"/>
          <w:szCs w:val="36"/>
        </w:rPr>
      </w:pPr>
    </w:p>
    <w:p w:rsidR="001A73D0" w:rsidRDefault="001A73D0" w:rsidP="001A73D0">
      <w:pPr>
        <w:rPr>
          <w:b/>
          <w:sz w:val="28"/>
          <w:szCs w:val="28"/>
        </w:rPr>
      </w:pPr>
      <w:r>
        <w:rPr>
          <w:b/>
          <w:sz w:val="28"/>
          <w:szCs w:val="28"/>
        </w:rPr>
        <w:t xml:space="preserve">                                                            </w:t>
      </w:r>
    </w:p>
    <w:p w:rsidR="001A73D0" w:rsidRDefault="001A73D0" w:rsidP="001A73D0">
      <w:r>
        <w:rPr>
          <w:b/>
          <w:sz w:val="28"/>
          <w:szCs w:val="28"/>
        </w:rPr>
        <w:t xml:space="preserve">                                                                                      </w:t>
      </w:r>
      <w:proofErr w:type="spellStart"/>
      <w:r>
        <w:rPr>
          <w:b/>
          <w:sz w:val="28"/>
          <w:szCs w:val="28"/>
        </w:rPr>
        <w:t>Αρ</w:t>
      </w:r>
      <w:proofErr w:type="spellEnd"/>
      <w:r>
        <w:rPr>
          <w:b/>
          <w:sz w:val="28"/>
          <w:szCs w:val="28"/>
        </w:rPr>
        <w:t xml:space="preserve">. </w:t>
      </w:r>
      <w:proofErr w:type="spellStart"/>
      <w:r>
        <w:rPr>
          <w:b/>
          <w:sz w:val="28"/>
          <w:szCs w:val="28"/>
        </w:rPr>
        <w:t>Πρωτ</w:t>
      </w:r>
      <w:proofErr w:type="spellEnd"/>
      <w:r>
        <w:rPr>
          <w:b/>
          <w:sz w:val="28"/>
          <w:szCs w:val="28"/>
        </w:rPr>
        <w:t>: 1</w:t>
      </w:r>
      <w:r w:rsidR="006A3B02">
        <w:rPr>
          <w:b/>
          <w:sz w:val="28"/>
          <w:szCs w:val="28"/>
        </w:rPr>
        <w:t>5197</w:t>
      </w:r>
      <w:r>
        <w:rPr>
          <w:b/>
          <w:sz w:val="28"/>
          <w:szCs w:val="28"/>
        </w:rPr>
        <w:t xml:space="preserve">  </w:t>
      </w:r>
    </w:p>
    <w:p w:rsidR="001A73D0" w:rsidRDefault="001A73D0" w:rsidP="001A73D0">
      <w:r>
        <w:rPr>
          <w:b/>
          <w:sz w:val="28"/>
          <w:szCs w:val="28"/>
        </w:rPr>
        <w:t xml:space="preserve">                                                                                                             </w:t>
      </w:r>
    </w:p>
    <w:p w:rsidR="001A73D0" w:rsidRDefault="001A73D0" w:rsidP="001A73D0">
      <w:pPr>
        <w:rPr>
          <w:b/>
          <w:sz w:val="28"/>
          <w:szCs w:val="28"/>
        </w:rPr>
      </w:pPr>
      <w:r>
        <w:rPr>
          <w:b/>
          <w:sz w:val="28"/>
          <w:szCs w:val="28"/>
        </w:rPr>
        <w:t xml:space="preserve">                                                                                     </w:t>
      </w:r>
    </w:p>
    <w:p w:rsidR="001A73D0" w:rsidRDefault="001A73D0" w:rsidP="001A73D0">
      <w:pPr>
        <w:rPr>
          <w:b/>
          <w:sz w:val="28"/>
          <w:szCs w:val="28"/>
        </w:rPr>
      </w:pPr>
      <w:r>
        <w:rPr>
          <w:b/>
          <w:sz w:val="28"/>
          <w:szCs w:val="28"/>
        </w:rPr>
        <w:t xml:space="preserve">                                                       </w:t>
      </w:r>
    </w:p>
    <w:p w:rsidR="001A73D0" w:rsidRDefault="001A73D0" w:rsidP="001A73D0">
      <w:pPr>
        <w:rPr>
          <w:b/>
          <w:sz w:val="28"/>
          <w:szCs w:val="28"/>
        </w:rPr>
      </w:pPr>
    </w:p>
    <w:p w:rsidR="001A73D0" w:rsidRDefault="001A73D0" w:rsidP="001A73D0">
      <w:pPr>
        <w:rPr>
          <w:b/>
        </w:rPr>
      </w:pPr>
      <w:r>
        <w:rPr>
          <w:b/>
          <w:sz w:val="28"/>
          <w:szCs w:val="28"/>
        </w:rPr>
        <w:t xml:space="preserve">    Αριθμός Απόφασης</w:t>
      </w:r>
      <w:r>
        <w:rPr>
          <w:sz w:val="28"/>
          <w:szCs w:val="28"/>
        </w:rPr>
        <w:t xml:space="preserve">:   </w:t>
      </w:r>
      <w:r w:rsidR="006A3B02">
        <w:rPr>
          <w:b/>
          <w:sz w:val="28"/>
          <w:szCs w:val="28"/>
        </w:rPr>
        <w:t>5</w:t>
      </w:r>
      <w:r>
        <w:rPr>
          <w:b/>
          <w:sz w:val="28"/>
          <w:szCs w:val="28"/>
        </w:rPr>
        <w:t xml:space="preserve"> / 2023</w:t>
      </w:r>
    </w:p>
    <w:p w:rsidR="001A73D0" w:rsidRDefault="001A73D0" w:rsidP="001A73D0">
      <w:pPr>
        <w:rPr>
          <w:b/>
          <w:sz w:val="28"/>
          <w:szCs w:val="28"/>
        </w:rPr>
      </w:pPr>
      <w:r>
        <w:rPr>
          <w:b/>
          <w:sz w:val="28"/>
          <w:szCs w:val="28"/>
        </w:rPr>
        <w:t xml:space="preserve"> </w:t>
      </w: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r>
        <w:rPr>
          <w:b/>
          <w:sz w:val="28"/>
          <w:szCs w:val="28"/>
        </w:rPr>
        <w:t xml:space="preserve">                                 Συνεδρίαση 2/1</w:t>
      </w:r>
      <w:r w:rsidR="00DF44EE">
        <w:rPr>
          <w:b/>
          <w:sz w:val="28"/>
          <w:szCs w:val="28"/>
        </w:rPr>
        <w:t>1</w:t>
      </w:r>
      <w:r>
        <w:rPr>
          <w:b/>
          <w:sz w:val="28"/>
          <w:szCs w:val="28"/>
        </w:rPr>
        <w:t>-</w:t>
      </w:r>
      <w:r w:rsidR="00DF44EE">
        <w:rPr>
          <w:b/>
          <w:sz w:val="28"/>
          <w:szCs w:val="28"/>
        </w:rPr>
        <w:t>5</w:t>
      </w:r>
      <w:r>
        <w:rPr>
          <w:b/>
          <w:sz w:val="28"/>
          <w:szCs w:val="28"/>
        </w:rPr>
        <w:t>-2023</w:t>
      </w: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rPr>
          <w:b/>
          <w:sz w:val="28"/>
          <w:szCs w:val="28"/>
        </w:rPr>
      </w:pPr>
    </w:p>
    <w:p w:rsidR="001A73D0" w:rsidRDefault="001A73D0" w:rsidP="001A73D0">
      <w:pPr>
        <w:spacing w:line="276" w:lineRule="auto"/>
        <w:jc w:val="both"/>
        <w:rPr>
          <w:sz w:val="28"/>
          <w:szCs w:val="28"/>
        </w:rPr>
      </w:pPr>
      <w:r>
        <w:rPr>
          <w:b/>
          <w:sz w:val="28"/>
          <w:szCs w:val="28"/>
        </w:rPr>
        <w:t xml:space="preserve">ΘΕΜΑ: </w:t>
      </w:r>
      <w:r>
        <w:rPr>
          <w:color w:val="000000"/>
          <w:sz w:val="28"/>
          <w:szCs w:val="28"/>
        </w:rPr>
        <w:t>«Τ</w:t>
      </w:r>
      <w:r>
        <w:rPr>
          <w:bCs/>
          <w:sz w:val="28"/>
          <w:szCs w:val="28"/>
        </w:rPr>
        <w:t>ροποποίησης Τεχνικού Προγράμματος  έτους 2023 ».</w:t>
      </w:r>
    </w:p>
    <w:p w:rsidR="001A73D0" w:rsidRDefault="001A73D0" w:rsidP="001A73D0">
      <w:pPr>
        <w:pStyle w:val="Aaoeeu3"/>
        <w:spacing w:line="240" w:lineRule="auto"/>
        <w:ind w:left="283" w:hanging="283"/>
        <w:rPr>
          <w:rFonts w:ascii="Times New Roman" w:hAnsi="Times New Roman" w:cs="Times New Roman"/>
          <w:sz w:val="28"/>
          <w:szCs w:val="28"/>
        </w:rPr>
      </w:pPr>
    </w:p>
    <w:p w:rsidR="001A73D0" w:rsidRDefault="001A73D0" w:rsidP="001A73D0"/>
    <w:p w:rsidR="001A73D0" w:rsidRDefault="001A73D0" w:rsidP="001A73D0"/>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1561" w:rsidRPr="00081561" w:rsidRDefault="00081561" w:rsidP="00081561">
      <w:pPr>
        <w:suppressAutoHyphens/>
        <w:spacing w:after="200" w:line="276" w:lineRule="auto"/>
        <w:jc w:val="center"/>
        <w:rPr>
          <w:rFonts w:ascii="Calibri" w:hAnsi="Calibri" w:cs="Calibri"/>
          <w:color w:val="59595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A73D0" w:rsidRDefault="001A73D0" w:rsidP="001A73D0">
      <w:pPr>
        <w:jc w:val="both"/>
      </w:pPr>
    </w:p>
    <w:p w:rsidR="00E75B36" w:rsidRDefault="00C57F68" w:rsidP="001A73D0">
      <w:pPr>
        <w:jc w:val="both"/>
      </w:pPr>
      <w:r>
        <w:t xml:space="preserve">         </w:t>
      </w:r>
      <w:bookmarkStart w:id="3" w:name="_GoBack"/>
      <w:bookmarkEnd w:id="3"/>
    </w:p>
    <w:sectPr w:rsidR="00E75B36" w:rsidSect="001D5695">
      <w:pgSz w:w="11906" w:h="16838"/>
      <w:pgMar w:top="1440" w:right="1800" w:bottom="567"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3262BD"/>
    <w:multiLevelType w:val="hybridMultilevel"/>
    <w:tmpl w:val="69AED5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576D6F"/>
    <w:multiLevelType w:val="multilevel"/>
    <w:tmpl w:val="EFF63EE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4607E"/>
    <w:multiLevelType w:val="multilevel"/>
    <w:tmpl w:val="05281058"/>
    <w:lvl w:ilvl="0">
      <w:start w:val="1"/>
      <w:numFmt w:val="none"/>
      <w:pStyle w:val="1"/>
      <w:suff w:val="nothing"/>
      <w:lvlText w:val=""/>
      <w:lvlJc w:val="left"/>
      <w:pPr>
        <w:ind w:left="432" w:hanging="432"/>
      </w:pPr>
      <w:rPr>
        <w:rFonts w:cs="Symbol"/>
        <w:b w:val="0"/>
        <w:sz w:val="28"/>
      </w:r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pStyle w:val="5"/>
      <w:suff w:val="nothing"/>
      <w:lvlText w:val=""/>
      <w:lvlJc w:val="left"/>
      <w:pPr>
        <w:ind w:left="1008" w:hanging="1008"/>
      </w:pPr>
    </w:lvl>
    <w:lvl w:ilvl="5">
      <w:start w:val="1"/>
      <w:numFmt w:val="none"/>
      <w:suff w:val="nothing"/>
      <w:lvlText w:val=""/>
      <w:lvlJc w:val="left"/>
      <w:pPr>
        <w:ind w:left="0" w:firstLine="0"/>
      </w:pPr>
    </w:lvl>
    <w:lvl w:ilvl="6">
      <w:start w:val="1"/>
      <w:numFmt w:val="none"/>
      <w:pStyle w:val="7"/>
      <w:suff w:val="nothing"/>
      <w:lvlText w:val=""/>
      <w:lvlJc w:val="left"/>
      <w:pPr>
        <w:ind w:left="1296" w:hanging="1296"/>
      </w:pPr>
    </w:lvl>
    <w:lvl w:ilvl="7">
      <w:start w:val="1"/>
      <w:numFmt w:val="none"/>
      <w:pStyle w:val="8"/>
      <w:suff w:val="nothing"/>
      <w:lvlText w:val=""/>
      <w:lvlJc w:val="left"/>
      <w:pPr>
        <w:ind w:left="1440" w:hanging="1440"/>
      </w:pPr>
    </w:lvl>
    <w:lvl w:ilvl="8">
      <w:start w:val="1"/>
      <w:numFmt w:val="none"/>
      <w:suff w:val="nothing"/>
      <w:lvlText w:val=""/>
      <w:lvlJc w:val="left"/>
      <w:pPr>
        <w:ind w:left="0" w:firstLine="0"/>
      </w:pPr>
    </w:lvl>
  </w:abstractNum>
  <w:abstractNum w:abstractNumId="4" w15:restartNumberingAfterBreak="0">
    <w:nsid w:val="14595F0E"/>
    <w:multiLevelType w:val="multilevel"/>
    <w:tmpl w:val="E66AF2B8"/>
    <w:lvl w:ilvl="0">
      <w:start w:val="1"/>
      <w:numFmt w:val="none"/>
      <w:suff w:val="nothing"/>
      <w:lvlText w:val=""/>
      <w:lvlJc w:val="left"/>
      <w:pPr>
        <w:ind w:left="432" w:hanging="432"/>
      </w:pPr>
      <w:rPr>
        <w:b w:val="0"/>
        <w:bCs w:val="0"/>
        <w:sz w:val="24"/>
        <w:lang w:val="en-U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abstractNum w:abstractNumId="5" w15:restartNumberingAfterBreak="0">
    <w:nsid w:val="4179020D"/>
    <w:multiLevelType w:val="multilevel"/>
    <w:tmpl w:val="A15AA6B0"/>
    <w:lvl w:ilvl="0">
      <w:start w:val="1"/>
      <w:numFmt w:val="none"/>
      <w:suff w:val="nothing"/>
      <w:lvlText w:val=""/>
      <w:lvlJc w:val="left"/>
      <w:pPr>
        <w:ind w:left="432" w:hanging="432"/>
      </w:pPr>
      <w:rPr>
        <w:rFonts w:cs="Symbol"/>
        <w:b w:val="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firstLine="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36"/>
    <w:rsid w:val="00021F26"/>
    <w:rsid w:val="00081561"/>
    <w:rsid w:val="001A73D0"/>
    <w:rsid w:val="001C4F01"/>
    <w:rsid w:val="001D5695"/>
    <w:rsid w:val="00376DA1"/>
    <w:rsid w:val="004D6708"/>
    <w:rsid w:val="0051490E"/>
    <w:rsid w:val="005467D0"/>
    <w:rsid w:val="00631995"/>
    <w:rsid w:val="0067483B"/>
    <w:rsid w:val="006A3B02"/>
    <w:rsid w:val="00756B95"/>
    <w:rsid w:val="007E7E4F"/>
    <w:rsid w:val="0083392F"/>
    <w:rsid w:val="00902A3D"/>
    <w:rsid w:val="009B2F2B"/>
    <w:rsid w:val="00A2135B"/>
    <w:rsid w:val="00AF0A02"/>
    <w:rsid w:val="00AF7AA0"/>
    <w:rsid w:val="00B20B79"/>
    <w:rsid w:val="00B67197"/>
    <w:rsid w:val="00C57F68"/>
    <w:rsid w:val="00C92121"/>
    <w:rsid w:val="00D0087D"/>
    <w:rsid w:val="00D4310F"/>
    <w:rsid w:val="00D977E3"/>
    <w:rsid w:val="00DF44EE"/>
    <w:rsid w:val="00E75B36"/>
    <w:rsid w:val="00E77D5E"/>
    <w:rsid w:val="00E8132D"/>
    <w:rsid w:val="00F85CB8"/>
    <w:rsid w:val="00FC0ED1"/>
    <w:rsid w:val="00FF21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A10C"/>
  <w15:docId w15:val="{E97626BC-9D57-48CF-AC88-28B0FF81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Cs w:val="24"/>
        <w:lang w:val="el-GR"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1">
    <w:name w:val="heading 1"/>
    <w:basedOn w:val="a"/>
    <w:next w:val="a"/>
    <w:link w:val="1Char"/>
    <w:qFormat/>
    <w:pPr>
      <w:keepNext/>
      <w:numPr>
        <w:numId w:val="1"/>
      </w:numPr>
      <w:outlineLvl w:val="0"/>
    </w:pPr>
    <w:rPr>
      <w:rFonts w:eastAsia="Arial Unicode MS"/>
      <w:b/>
      <w:bCs/>
    </w:rPr>
  </w:style>
  <w:style w:type="paragraph" w:styleId="2">
    <w:name w:val="heading 2"/>
    <w:basedOn w:val="a"/>
    <w:next w:val="a"/>
    <w:link w:val="2Char"/>
    <w:unhideWhenUsed/>
    <w:qFormat/>
    <w:pPr>
      <w:keepNext/>
      <w:numPr>
        <w:ilvl w:val="1"/>
        <w:numId w:val="1"/>
      </w:numPr>
      <w:outlineLvl w:val="1"/>
    </w:pPr>
    <w:rPr>
      <w:rFonts w:eastAsia="Arial Unicode MS"/>
      <w:b/>
      <w:bCs/>
    </w:rPr>
  </w:style>
  <w:style w:type="paragraph" w:styleId="3">
    <w:name w:val="heading 3"/>
    <w:basedOn w:val="a"/>
    <w:next w:val="a"/>
    <w:link w:val="3Char"/>
    <w:uiPriority w:val="9"/>
    <w:unhideWhenUsed/>
    <w:qFormat/>
    <w:pPr>
      <w:keepNext/>
      <w:numPr>
        <w:ilvl w:val="2"/>
        <w:numId w:val="1"/>
      </w:numPr>
      <w:jc w:val="center"/>
      <w:outlineLvl w:val="2"/>
    </w:pPr>
    <w:rPr>
      <w:rFonts w:eastAsia="Arial Unicode MS"/>
      <w:b/>
      <w:bCs/>
    </w:rPr>
  </w:style>
  <w:style w:type="paragraph" w:styleId="4">
    <w:name w:val="heading 4"/>
    <w:basedOn w:val="a"/>
    <w:next w:val="a"/>
    <w:link w:val="4Char"/>
    <w:uiPriority w:val="9"/>
    <w:unhideWhenUsed/>
    <w:qFormat/>
    <w:pPr>
      <w:keepNext/>
      <w:numPr>
        <w:ilvl w:val="3"/>
        <w:numId w:val="1"/>
      </w:numPr>
      <w:jc w:val="center"/>
      <w:outlineLvl w:val="3"/>
    </w:pPr>
    <w:rPr>
      <w:u w:val="single"/>
    </w:rPr>
  </w:style>
  <w:style w:type="paragraph" w:styleId="5">
    <w:name w:val="heading 5"/>
    <w:basedOn w:val="a"/>
    <w:next w:val="a"/>
    <w:uiPriority w:val="9"/>
    <w:semiHidden/>
    <w:unhideWhenUsed/>
    <w:qFormat/>
    <w:pPr>
      <w:keepNext/>
      <w:numPr>
        <w:ilvl w:val="4"/>
        <w:numId w:val="1"/>
      </w:numPr>
      <w:outlineLvl w:val="4"/>
    </w:pPr>
    <w:rPr>
      <w:rFonts w:ascii="Tahoma" w:hAnsi="Tahoma" w:cs="Tahoma"/>
      <w:b/>
      <w:bCs/>
      <w:sz w:val="20"/>
      <w:szCs w:val="20"/>
      <w:u w:val="single"/>
    </w:rPr>
  </w:style>
  <w:style w:type="paragraph" w:styleId="7">
    <w:name w:val="heading 7"/>
    <w:basedOn w:val="a"/>
    <w:next w:val="a"/>
    <w:qFormat/>
    <w:pPr>
      <w:keepNext/>
      <w:numPr>
        <w:ilvl w:val="6"/>
        <w:numId w:val="1"/>
      </w:numPr>
      <w:pBdr>
        <w:top w:val="thinThickSmallGap" w:sz="24" w:space="1" w:color="000000"/>
        <w:left w:val="thinThickSmallGap" w:sz="24" w:space="4" w:color="000000"/>
        <w:bottom w:val="thickThinSmallGap" w:sz="24" w:space="31" w:color="000000"/>
        <w:right w:val="thickThinSmallGap" w:sz="24" w:space="4" w:color="000000"/>
      </w:pBdr>
      <w:jc w:val="center"/>
      <w:outlineLvl w:val="6"/>
    </w:pPr>
    <w:rPr>
      <w:i/>
      <w:iCs/>
      <w:u w:val="single"/>
    </w:rPr>
  </w:style>
  <w:style w:type="paragraph" w:styleId="8">
    <w:name w:val="heading 8"/>
    <w:basedOn w:val="a"/>
    <w:next w:val="a"/>
    <w:qFormat/>
    <w:pPr>
      <w:keepNext/>
      <w:numPr>
        <w:ilvl w:val="7"/>
        <w:numId w:val="1"/>
      </w:numPr>
      <w:pBdr>
        <w:top w:val="thinThickSmallGap" w:sz="24" w:space="1" w:color="000000"/>
        <w:left w:val="thinThickSmallGap" w:sz="24" w:space="4" w:color="000000"/>
        <w:bottom w:val="thickThinSmallGap" w:sz="24" w:space="31" w:color="000000"/>
        <w:right w:val="thickThinSmallGap" w:sz="24" w:space="4" w:color="000000"/>
      </w:pBdr>
      <w:jc w:val="center"/>
      <w:outlineLvl w:val="7"/>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szCs w:val="20"/>
    </w:rPr>
  </w:style>
  <w:style w:type="character" w:customStyle="1" w:styleId="WW8Num3z0">
    <w:name w:val="WW8Num3z0"/>
    <w:qFormat/>
    <w:rPr>
      <w:rFonts w:ascii="Symbol" w:hAnsi="Symbol" w:cs="Symbol"/>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Symbol" w:hAnsi="Symbol" w:cs="Symbol"/>
      <w:sz w:val="20"/>
      <w:szCs w:val="20"/>
    </w:rPr>
  </w:style>
  <w:style w:type="character" w:customStyle="1" w:styleId="WW8Num5z0">
    <w:name w:val="WW8Num5z0"/>
    <w:qFormat/>
    <w:rPr>
      <w:rFonts w:ascii="Calibri" w:eastAsia="Times New Roman" w:hAnsi="Calibri" w:cs="Calibri"/>
      <w:b/>
      <w:bCs/>
      <w:color w:val="00000A"/>
      <w:sz w:val="24"/>
      <w:szCs w:val="24"/>
      <w:lang w:val="el-GR" w:eastAsia="zh-CN" w:bidi="ar-SA"/>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0">
    <w:name w:val="WW8Num6z0"/>
    <w:qFormat/>
    <w:rPr>
      <w:b/>
      <w:bCs/>
      <w:color w:val="00000A"/>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Symbol"/>
      <w:color w:val="00000A"/>
      <w:sz w:val="22"/>
      <w:szCs w:val="22"/>
      <w:shd w:val="clear" w:color="auto" w:fill="FFFFFF"/>
      <w:em w:val="none"/>
      <w:lang w:val="el-GR" w:eastAsia="zh-CN" w:bidi="ar-SA"/>
      <w14:textOutline w14:w="0" w14:cap="rnd" w14:cmpd="sng" w14:algn="ctr">
        <w14:noFill/>
        <w14:prstDash w14:val="solid"/>
        <w14:bevel/>
      </w14:textOutline>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Χαρακτήρες υποσημείωσης"/>
    <w:basedOn w:val="a0"/>
    <w:qFormat/>
    <w:rPr>
      <w:vertAlign w:val="superscript"/>
    </w:rPr>
  </w:style>
  <w:style w:type="character" w:customStyle="1" w:styleId="style61">
    <w:name w:val="style61"/>
    <w:basedOn w:val="a0"/>
    <w:qFormat/>
    <w:rPr>
      <w:rFonts w:ascii="Tahoma" w:hAnsi="Tahoma" w:cs="Tahoma"/>
      <w:strike w:val="0"/>
      <w:dstrike w:val="0"/>
      <w:color w:val="515151"/>
      <w:sz w:val="17"/>
      <w:szCs w:val="17"/>
      <w:u w:val="none"/>
    </w:rPr>
  </w:style>
  <w:style w:type="character" w:customStyle="1" w:styleId="subtitlered">
    <w:name w:val="subtitlered"/>
    <w:basedOn w:val="a0"/>
    <w:qFormat/>
  </w:style>
  <w:style w:type="character" w:customStyle="1" w:styleId="a4">
    <w:name w:val="Κουκκίδες"/>
    <w:qFormat/>
    <w:rPr>
      <w:rFonts w:ascii="OpenSymbol;Arial Unicode MS" w:eastAsia="OpenSymbol;Arial Unicode MS" w:hAnsi="OpenSymbol;Arial Unicode MS" w:cs="OpenSymbol;Arial Unicode MS"/>
    </w:rPr>
  </w:style>
  <w:style w:type="character" w:customStyle="1" w:styleId="a5">
    <w:name w:val="Σύνδεσμος διαδικτύου"/>
    <w:basedOn w:val="a0"/>
    <w:uiPriority w:val="99"/>
    <w:semiHidden/>
    <w:unhideWhenUsed/>
    <w:rsid w:val="003E666A"/>
    <w:rPr>
      <w:color w:val="0563C1"/>
      <w:u w:val="single"/>
    </w:rPr>
  </w:style>
  <w:style w:type="character" w:customStyle="1" w:styleId="a6">
    <w:name w:val="Αναγνωσμένος δεσμός διαδικτύου"/>
    <w:basedOn w:val="a0"/>
    <w:uiPriority w:val="99"/>
    <w:semiHidden/>
    <w:unhideWhenUsed/>
    <w:rsid w:val="003E666A"/>
    <w:rPr>
      <w:color w:val="954F72"/>
      <w:u w:val="single"/>
    </w:rPr>
  </w:style>
  <w:style w:type="character" w:customStyle="1" w:styleId="markedcontent">
    <w:name w:val="markedcontent"/>
    <w:qFormat/>
    <w:rsid w:val="00CB68EE"/>
  </w:style>
  <w:style w:type="character" w:customStyle="1" w:styleId="3Char">
    <w:name w:val="Επικεφαλίδα 3 Char"/>
    <w:link w:val="3"/>
    <w:qFormat/>
    <w:rsid w:val="00432F9A"/>
    <w:rPr>
      <w:rFonts w:ascii="Times New Roman" w:eastAsia="Arial Unicode MS" w:hAnsi="Times New Roman" w:cs="Times New Roman"/>
      <w:b/>
      <w:bCs/>
      <w:sz w:val="24"/>
      <w:lang w:bidi="ar-SA"/>
    </w:rPr>
  </w:style>
  <w:style w:type="character" w:customStyle="1" w:styleId="4Char">
    <w:name w:val="Επικεφαλίδα 4 Char"/>
    <w:link w:val="4"/>
    <w:uiPriority w:val="9"/>
    <w:qFormat/>
    <w:rsid w:val="00432F9A"/>
    <w:rPr>
      <w:rFonts w:ascii="Times New Roman" w:eastAsia="Times New Roman" w:hAnsi="Times New Roman" w:cs="Times New Roman"/>
      <w:sz w:val="24"/>
      <w:u w:val="single"/>
      <w:lang w:bidi="ar-SA"/>
    </w:rPr>
  </w:style>
  <w:style w:type="character" w:customStyle="1" w:styleId="2Char">
    <w:name w:val="Επικεφαλίδα 2 Char"/>
    <w:link w:val="2"/>
    <w:qFormat/>
    <w:rsid w:val="00432F9A"/>
    <w:rPr>
      <w:rFonts w:ascii="Times New Roman" w:eastAsia="Arial Unicode MS" w:hAnsi="Times New Roman" w:cs="Times New Roman"/>
      <w:b/>
      <w:bCs/>
      <w:sz w:val="24"/>
      <w:lang w:bidi="ar-SA"/>
    </w:rPr>
  </w:style>
  <w:style w:type="character" w:customStyle="1" w:styleId="1Char">
    <w:name w:val="Επικεφαλίδα 1 Char"/>
    <w:link w:val="1"/>
    <w:qFormat/>
    <w:rsid w:val="00432F9A"/>
    <w:rPr>
      <w:rFonts w:ascii="Times New Roman" w:eastAsia="Arial Unicode MS" w:hAnsi="Times New Roman" w:cs="Times New Roman"/>
      <w:b/>
      <w:bCs/>
      <w:sz w:val="24"/>
      <w:lang w:bidi="ar-SA"/>
    </w:rPr>
  </w:style>
  <w:style w:type="character" w:customStyle="1" w:styleId="ListLabel1">
    <w:name w:val="ListLabel 1"/>
    <w:qFormat/>
    <w:rPr>
      <w:rFonts w:cs="Symbol"/>
      <w:b w:val="0"/>
    </w:rPr>
  </w:style>
  <w:style w:type="character" w:customStyle="1" w:styleId="ListLabel2">
    <w:name w:val="ListLabel 2"/>
    <w:qFormat/>
    <w:rPr>
      <w:rFonts w:cs="Symbol"/>
      <w:b w:val="0"/>
    </w:rPr>
  </w:style>
  <w:style w:type="character" w:customStyle="1" w:styleId="ListLabel3">
    <w:name w:val="ListLabel 3"/>
    <w:qFormat/>
    <w:rPr>
      <w:b w:val="0"/>
      <w:bCs w:val="0"/>
      <w:sz w:val="24"/>
      <w:lang w:val="en-US"/>
    </w:rPr>
  </w:style>
  <w:style w:type="character" w:customStyle="1" w:styleId="ListLabel4">
    <w:name w:val="ListLabel 4"/>
    <w:qFormat/>
    <w:rPr>
      <w:rFonts w:cs="Verdana"/>
    </w:rPr>
  </w:style>
  <w:style w:type="character" w:customStyle="1" w:styleId="ListLabel5">
    <w:name w:val="ListLabel 5"/>
    <w:qFormat/>
    <w:rPr>
      <w:rFonts w:cs="Verdana"/>
    </w:rPr>
  </w:style>
  <w:style w:type="character" w:customStyle="1" w:styleId="ListLabel6">
    <w:name w:val="ListLabel 6"/>
    <w:qFormat/>
    <w:rPr>
      <w:rFonts w:cs="Verdana"/>
    </w:rPr>
  </w:style>
  <w:style w:type="character" w:customStyle="1" w:styleId="ListLabel7">
    <w:name w:val="ListLabel 7"/>
    <w:qFormat/>
    <w:rPr>
      <w:rFonts w:cs="Symbol"/>
      <w:b w:val="0"/>
    </w:rPr>
  </w:style>
  <w:style w:type="character" w:customStyle="1" w:styleId="ListLabel8">
    <w:name w:val="ListLabel 8"/>
    <w:qFormat/>
    <w:rPr>
      <w:rFonts w:cs="Symbol"/>
      <w:b w:val="0"/>
    </w:rPr>
  </w:style>
  <w:style w:type="character" w:customStyle="1" w:styleId="ListLabel9">
    <w:name w:val="ListLabel 9"/>
    <w:qFormat/>
    <w:rPr>
      <w:b w:val="0"/>
      <w:bCs w:val="0"/>
      <w:sz w:val="24"/>
      <w:lang w:val="en-US"/>
    </w:rPr>
  </w:style>
  <w:style w:type="character" w:customStyle="1" w:styleId="ListLabel10">
    <w:name w:val="ListLabel 10"/>
    <w:qFormat/>
    <w:rPr>
      <w:rFonts w:cs="Symbol"/>
      <w:b w:val="0"/>
    </w:rPr>
  </w:style>
  <w:style w:type="character" w:customStyle="1" w:styleId="ListLabel11">
    <w:name w:val="ListLabel 11"/>
    <w:qFormat/>
    <w:rPr>
      <w:rFonts w:cs="Symbol"/>
      <w:b w:val="0"/>
    </w:rPr>
  </w:style>
  <w:style w:type="character" w:customStyle="1" w:styleId="ListLabel12">
    <w:name w:val="ListLabel 12"/>
    <w:qFormat/>
    <w:rPr>
      <w:b w:val="0"/>
      <w:bCs w:val="0"/>
      <w:sz w:val="24"/>
      <w:lang w:val="en-US"/>
    </w:rPr>
  </w:style>
  <w:style w:type="character" w:customStyle="1" w:styleId="ListLabel13">
    <w:name w:val="ListLabel 13"/>
    <w:qFormat/>
    <w:rPr>
      <w:rFonts w:cs="Symbol"/>
      <w:b w:val="0"/>
      <w:sz w:val="28"/>
    </w:rPr>
  </w:style>
  <w:style w:type="character" w:customStyle="1" w:styleId="ListLabel14">
    <w:name w:val="ListLabel 14"/>
    <w:qFormat/>
    <w:rPr>
      <w:rFonts w:cs="Symbol"/>
      <w:b w:val="0"/>
    </w:rPr>
  </w:style>
  <w:style w:type="character" w:customStyle="1" w:styleId="ListLabel15">
    <w:name w:val="ListLabel 15"/>
    <w:qFormat/>
    <w:rPr>
      <w:b w:val="0"/>
      <w:bCs w:val="0"/>
      <w:sz w:val="24"/>
      <w:lang w:val="en-US"/>
    </w:rPr>
  </w:style>
  <w:style w:type="character" w:customStyle="1" w:styleId="ListLabel16">
    <w:name w:val="ListLabel 16"/>
    <w:qFormat/>
    <w:rPr>
      <w:rFonts w:cs="Symbol"/>
      <w:b w:val="0"/>
      <w:sz w:val="28"/>
    </w:rPr>
  </w:style>
  <w:style w:type="character" w:customStyle="1" w:styleId="ListLabel17">
    <w:name w:val="ListLabel 17"/>
    <w:qFormat/>
    <w:rPr>
      <w:rFonts w:cs="Symbol"/>
      <w:b w:val="0"/>
    </w:rPr>
  </w:style>
  <w:style w:type="character" w:customStyle="1" w:styleId="ListLabel18">
    <w:name w:val="ListLabel 18"/>
    <w:qFormat/>
    <w:rPr>
      <w:b w:val="0"/>
      <w:bCs w:val="0"/>
      <w:sz w:val="24"/>
      <w:lang w:val="en-US"/>
    </w:rPr>
  </w:style>
  <w:style w:type="character" w:customStyle="1" w:styleId="ListLabel19">
    <w:name w:val="ListLabel 19"/>
    <w:qFormat/>
    <w:rPr>
      <w:rFonts w:eastAsia="Symbol"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Symbol"/>
      <w:b w:val="0"/>
      <w:sz w:val="28"/>
    </w:rPr>
  </w:style>
  <w:style w:type="character" w:customStyle="1" w:styleId="ListLabel24">
    <w:name w:val="ListLabel 24"/>
    <w:qFormat/>
    <w:rPr>
      <w:rFonts w:cs="Symbol"/>
      <w:b w:val="0"/>
    </w:rPr>
  </w:style>
  <w:style w:type="character" w:customStyle="1" w:styleId="ListLabel25">
    <w:name w:val="ListLabel 25"/>
    <w:qFormat/>
    <w:rPr>
      <w:b w:val="0"/>
      <w:bCs w:val="0"/>
      <w:sz w:val="24"/>
      <w:lang w:val="en-US"/>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10"/>
      <w:szCs w:val="10"/>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4">
    <w:name w:val="ListLabel 74"/>
    <w:qFormat/>
    <w:rPr>
      <w:rFonts w:cs="Times New Roman"/>
      <w:color w:val="000000"/>
      <w:sz w:val="24"/>
      <w:szCs w:val="24"/>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10">
    <w:name w:val="Προεπιλεγμένη γραμματοσειρά1"/>
    <w:qFormat/>
    <w:rsid w:val="006A3BF5"/>
  </w:style>
  <w:style w:type="character" w:customStyle="1" w:styleId="Char">
    <w:name w:val="Κείμενο πλαισίου Char"/>
    <w:qFormat/>
    <w:rsid w:val="006A3BF5"/>
    <w:rPr>
      <w:rFonts w:ascii="Tahoma" w:hAnsi="Tahoma" w:cs="Tahoma"/>
      <w:sz w:val="16"/>
      <w:szCs w:val="16"/>
    </w:rPr>
  </w:style>
  <w:style w:type="character" w:customStyle="1" w:styleId="ListLabel95">
    <w:name w:val="ListLabel 95"/>
    <w:qFormat/>
    <w:rPr>
      <w:rFonts w:cs="Symbol"/>
      <w:b w:val="0"/>
      <w:sz w:val="28"/>
    </w:rPr>
  </w:style>
  <w:style w:type="character" w:customStyle="1" w:styleId="ListLabel96">
    <w:name w:val="ListLabel 96"/>
    <w:qFormat/>
    <w:rPr>
      <w:rFonts w:cs="Symbol"/>
      <w:b w:val="0"/>
    </w:rPr>
  </w:style>
  <w:style w:type="character" w:customStyle="1" w:styleId="ListLabel97">
    <w:name w:val="ListLabel 97"/>
    <w:qFormat/>
    <w:rPr>
      <w:b w:val="0"/>
      <w:bCs w:val="0"/>
      <w:sz w:val="24"/>
      <w:lang w:val="en-US"/>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Times New Roman"/>
      <w:color w:val="000000"/>
      <w:sz w:val="24"/>
      <w:szCs w:val="24"/>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paragraph" w:customStyle="1" w:styleId="a7">
    <w:name w:val="Επικεφαλίδα"/>
    <w:basedOn w:val="a"/>
    <w:next w:val="a8"/>
    <w:qFormat/>
    <w:pPr>
      <w:keepNext/>
      <w:spacing w:before="240" w:after="120"/>
    </w:pPr>
    <w:rPr>
      <w:rFonts w:ascii="Arial" w:eastAsia="Lucida Sans Unicode" w:hAnsi="Arial" w:cs="Mangal"/>
      <w:sz w:val="28"/>
      <w:szCs w:val="28"/>
    </w:rPr>
  </w:style>
  <w:style w:type="paragraph" w:styleId="a8">
    <w:name w:val="Body Text"/>
    <w:basedOn w:val="a"/>
    <w:pPr>
      <w:jc w:val="both"/>
    </w:pPr>
    <w:rPr>
      <w:sz w:val="20"/>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ab">
    <w:name w:val="Ευρετήριο"/>
    <w:basedOn w:val="a"/>
    <w:qFormat/>
    <w:pPr>
      <w:suppressLineNumbers/>
    </w:pPr>
    <w:rPr>
      <w:rFonts w:cs="Mangal"/>
    </w:rPr>
  </w:style>
  <w:style w:type="paragraph" w:styleId="30">
    <w:name w:val="Body Text 3"/>
    <w:basedOn w:val="a"/>
    <w:qFormat/>
    <w:pPr>
      <w:jc w:val="both"/>
    </w:pPr>
  </w:style>
  <w:style w:type="paragraph" w:styleId="20">
    <w:name w:val="Body Text 2"/>
    <w:basedOn w:val="a"/>
    <w:qFormat/>
    <w:pPr>
      <w:jc w:val="both"/>
    </w:pPr>
    <w:rPr>
      <w:sz w:val="22"/>
    </w:rPr>
  </w:style>
  <w:style w:type="paragraph" w:styleId="ac">
    <w:name w:val="Body Text Indent"/>
    <w:basedOn w:val="a"/>
    <w:pPr>
      <w:ind w:left="1620" w:hanging="1620"/>
      <w:jc w:val="both"/>
    </w:pPr>
    <w:rPr>
      <w:b/>
      <w:bCs/>
    </w:rPr>
  </w:style>
  <w:style w:type="paragraph" w:customStyle="1" w:styleId="ad">
    <w:name w:val="Κεφαλίδα και υποσέλιδο"/>
    <w:basedOn w:val="a"/>
    <w:qFormat/>
    <w:pPr>
      <w:suppressLineNumbers/>
      <w:tabs>
        <w:tab w:val="center" w:pos="4819"/>
        <w:tab w:val="right" w:pos="9638"/>
      </w:tabs>
    </w:pPr>
  </w:style>
  <w:style w:type="paragraph" w:styleId="ae">
    <w:name w:val="footer"/>
    <w:basedOn w:val="a"/>
    <w:pPr>
      <w:tabs>
        <w:tab w:val="center" w:pos="4153"/>
        <w:tab w:val="right" w:pos="8306"/>
      </w:tabs>
    </w:pPr>
  </w:style>
  <w:style w:type="paragraph" w:styleId="21">
    <w:name w:val="Body Text Indent 2"/>
    <w:basedOn w:val="a"/>
    <w:qFormat/>
    <w:pPr>
      <w:spacing w:after="120" w:line="480" w:lineRule="auto"/>
      <w:ind w:left="283"/>
    </w:pPr>
  </w:style>
  <w:style w:type="paragraph" w:styleId="31">
    <w:name w:val="Body Text Indent 3"/>
    <w:basedOn w:val="a"/>
    <w:qFormat/>
    <w:pPr>
      <w:ind w:left="1620" w:hanging="1620"/>
      <w:jc w:val="both"/>
    </w:pPr>
  </w:style>
  <w:style w:type="paragraph" w:customStyle="1" w:styleId="CharCharCharCharCharCharCharCharCharCharCharCharCharCharChar">
    <w:name w:val="Char Char Char Char Char Char Char Char Char Char Char Char Char Char Char"/>
    <w:basedOn w:val="a"/>
    <w:qFormat/>
    <w:pPr>
      <w:spacing w:after="160" w:line="240" w:lineRule="exact"/>
    </w:pPr>
    <w:rPr>
      <w:rFonts w:ascii="Arial" w:hAnsi="Arial" w:cs="Arial"/>
      <w:sz w:val="20"/>
      <w:szCs w:val="20"/>
      <w:lang w:val="en-US"/>
    </w:rPr>
  </w:style>
  <w:style w:type="paragraph" w:styleId="22">
    <w:name w:val="List Bullet 2"/>
    <w:basedOn w:val="a"/>
    <w:qFormat/>
    <w:pPr>
      <w:textAlignment w:val="baseline"/>
    </w:pPr>
    <w:rPr>
      <w:sz w:val="20"/>
      <w:szCs w:val="20"/>
    </w:rPr>
  </w:style>
  <w:style w:type="paragraph" w:styleId="32">
    <w:name w:val="List Bullet 3"/>
    <w:basedOn w:val="a"/>
    <w:qFormat/>
    <w:pPr>
      <w:textAlignment w:val="baseline"/>
    </w:pPr>
    <w:rPr>
      <w:sz w:val="20"/>
      <w:szCs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Βασικό1"/>
    <w:basedOn w:val="a"/>
    <w:qFormat/>
    <w:pPr>
      <w:spacing w:line="360" w:lineRule="auto"/>
      <w:ind w:left="540"/>
      <w:jc w:val="both"/>
    </w:pPr>
    <w:rPr>
      <w:szCs w:val="20"/>
    </w:rPr>
  </w:style>
  <w:style w:type="paragraph" w:styleId="af">
    <w:name w:val="Normal Indent"/>
    <w:basedOn w:val="a"/>
    <w:qFormat/>
    <w:pPr>
      <w:ind w:left="720"/>
      <w:textAlignment w:val="baseline"/>
    </w:pPr>
    <w:rPr>
      <w:sz w:val="20"/>
      <w:szCs w:val="20"/>
    </w:rPr>
  </w:style>
  <w:style w:type="paragraph" w:customStyle="1" w:styleId="80">
    <w:name w:val="Βασικό8"/>
    <w:basedOn w:val="a"/>
    <w:qFormat/>
    <w:pPr>
      <w:spacing w:line="360" w:lineRule="auto"/>
      <w:ind w:left="850" w:hanging="283"/>
      <w:jc w:val="both"/>
    </w:pPr>
    <w:rPr>
      <w:szCs w:val="20"/>
    </w:rPr>
  </w:style>
  <w:style w:type="paragraph" w:styleId="af0">
    <w:name w:val="header"/>
    <w:basedOn w:val="a"/>
    <w:pPr>
      <w:tabs>
        <w:tab w:val="center" w:pos="4153"/>
        <w:tab w:val="right" w:pos="8306"/>
      </w:tabs>
    </w:pPr>
  </w:style>
  <w:style w:type="paragraph" w:customStyle="1" w:styleId="Aaoeeu3">
    <w:name w:val="Aaoeeu3"/>
    <w:basedOn w:val="a"/>
    <w:qFormat/>
    <w:pPr>
      <w:spacing w:line="360" w:lineRule="auto"/>
      <w:ind w:left="284" w:right="-57" w:hanging="284"/>
      <w:jc w:val="both"/>
    </w:pPr>
    <w:rPr>
      <w:rFonts w:ascii="Arial" w:hAnsi="Arial" w:cs="Arial"/>
      <w:szCs w:val="20"/>
    </w:rPr>
  </w:style>
  <w:style w:type="paragraph" w:styleId="af1">
    <w:name w:val="footnote text"/>
    <w:basedOn w:val="a"/>
    <w:rPr>
      <w:sz w:val="20"/>
      <w:szCs w:val="20"/>
    </w:rPr>
  </w:style>
  <w:style w:type="paragraph" w:styleId="af2">
    <w:name w:val="Balloon Text"/>
    <w:basedOn w:val="a"/>
    <w:qFormat/>
    <w:rPr>
      <w:rFonts w:ascii="Tahoma" w:hAnsi="Tahoma" w:cs="Tahoma"/>
      <w:sz w:val="16"/>
      <w:szCs w:val="16"/>
    </w:rPr>
  </w:style>
  <w:style w:type="paragraph" w:styleId="af3">
    <w:name w:val="List Paragraph"/>
    <w:basedOn w:val="a"/>
    <w:uiPriority w:val="34"/>
    <w:qFormat/>
    <w:pPr>
      <w:spacing w:after="200" w:line="276" w:lineRule="auto"/>
      <w:ind w:left="720"/>
    </w:pPr>
    <w:rPr>
      <w:rFonts w:ascii="Calibri" w:hAnsi="Calibri" w:cs="Calibri"/>
      <w:sz w:val="22"/>
      <w:szCs w:val="22"/>
      <w:lang w:eastAsia="el-GR"/>
    </w:rPr>
  </w:style>
  <w:style w:type="paragraph" w:customStyle="1" w:styleId="msonormal0">
    <w:name w:val="msonormal"/>
    <w:basedOn w:val="a"/>
    <w:qFormat/>
    <w:rsid w:val="003E666A"/>
    <w:pPr>
      <w:spacing w:beforeAutospacing="1" w:afterAutospacing="1"/>
    </w:pPr>
    <w:rPr>
      <w:lang w:eastAsia="el-GR"/>
    </w:rPr>
  </w:style>
  <w:style w:type="paragraph" w:customStyle="1" w:styleId="font5">
    <w:name w:val="font5"/>
    <w:basedOn w:val="a"/>
    <w:qFormat/>
    <w:rsid w:val="003E666A"/>
    <w:pPr>
      <w:spacing w:beforeAutospacing="1" w:afterAutospacing="1"/>
    </w:pPr>
    <w:rPr>
      <w:rFonts w:ascii="Calibri" w:hAnsi="Calibri" w:cs="Calibri"/>
      <w:color w:val="000000"/>
      <w:sz w:val="22"/>
      <w:szCs w:val="22"/>
      <w:lang w:eastAsia="el-GR"/>
    </w:rPr>
  </w:style>
  <w:style w:type="paragraph" w:customStyle="1" w:styleId="font6">
    <w:name w:val="font6"/>
    <w:basedOn w:val="a"/>
    <w:qFormat/>
    <w:rsid w:val="003E666A"/>
    <w:pPr>
      <w:spacing w:beforeAutospacing="1" w:afterAutospacing="1"/>
    </w:pPr>
    <w:rPr>
      <w:rFonts w:ascii="Arial" w:hAnsi="Arial" w:cs="Arial"/>
      <w:b/>
      <w:bCs/>
      <w:color w:val="000000"/>
      <w:sz w:val="28"/>
      <w:szCs w:val="28"/>
      <w:lang w:eastAsia="el-GR"/>
    </w:rPr>
  </w:style>
  <w:style w:type="paragraph" w:customStyle="1" w:styleId="font7">
    <w:name w:val="font7"/>
    <w:basedOn w:val="a"/>
    <w:qFormat/>
    <w:rsid w:val="003E666A"/>
    <w:pPr>
      <w:spacing w:beforeAutospacing="1" w:afterAutospacing="1"/>
    </w:pPr>
    <w:rPr>
      <w:rFonts w:ascii="Calibri" w:hAnsi="Calibri" w:cs="Calibri"/>
      <w:color w:val="000000"/>
      <w:sz w:val="28"/>
      <w:szCs w:val="28"/>
      <w:lang w:eastAsia="el-GR"/>
    </w:rPr>
  </w:style>
  <w:style w:type="paragraph" w:customStyle="1" w:styleId="font8">
    <w:name w:val="font8"/>
    <w:basedOn w:val="a"/>
    <w:qFormat/>
    <w:rsid w:val="003E666A"/>
    <w:pPr>
      <w:spacing w:beforeAutospacing="1" w:afterAutospacing="1"/>
    </w:pPr>
    <w:rPr>
      <w:rFonts w:ascii="Arial" w:hAnsi="Arial" w:cs="Arial"/>
      <w:b/>
      <w:bCs/>
      <w:color w:val="000000"/>
      <w:sz w:val="16"/>
      <w:szCs w:val="16"/>
      <w:lang w:eastAsia="el-GR"/>
    </w:rPr>
  </w:style>
  <w:style w:type="paragraph" w:customStyle="1" w:styleId="font9">
    <w:name w:val="font9"/>
    <w:basedOn w:val="a"/>
    <w:qFormat/>
    <w:rsid w:val="003E666A"/>
    <w:pPr>
      <w:spacing w:beforeAutospacing="1" w:afterAutospacing="1"/>
    </w:pPr>
    <w:rPr>
      <w:rFonts w:ascii="Calibri" w:hAnsi="Calibri" w:cs="Calibri"/>
      <w:i/>
      <w:iCs/>
      <w:color w:val="000000"/>
      <w:sz w:val="20"/>
      <w:szCs w:val="20"/>
      <w:lang w:eastAsia="el-GR"/>
    </w:rPr>
  </w:style>
  <w:style w:type="paragraph" w:customStyle="1" w:styleId="font10">
    <w:name w:val="font10"/>
    <w:basedOn w:val="a"/>
    <w:qFormat/>
    <w:rsid w:val="003E666A"/>
    <w:pPr>
      <w:spacing w:beforeAutospacing="1" w:afterAutospacing="1"/>
    </w:pPr>
    <w:rPr>
      <w:rFonts w:ascii="Calibri" w:hAnsi="Calibri" w:cs="Calibri"/>
      <w:b/>
      <w:bCs/>
      <w:color w:val="000000"/>
      <w:sz w:val="22"/>
      <w:szCs w:val="22"/>
      <w:lang w:eastAsia="el-GR"/>
    </w:rPr>
  </w:style>
  <w:style w:type="paragraph" w:customStyle="1" w:styleId="xl67">
    <w:name w:val="xl67"/>
    <w:basedOn w:val="a"/>
    <w:qFormat/>
    <w:rsid w:val="003E666A"/>
    <w:pPr>
      <w:spacing w:beforeAutospacing="1" w:afterAutospacing="1"/>
      <w:textAlignment w:val="top"/>
    </w:pPr>
    <w:rPr>
      <w:rFonts w:ascii="Calibri" w:hAnsi="Calibri" w:cs="Calibri"/>
      <w:lang w:eastAsia="el-GR"/>
    </w:rPr>
  </w:style>
  <w:style w:type="paragraph" w:customStyle="1" w:styleId="xl68">
    <w:name w:val="xl68"/>
    <w:basedOn w:val="a"/>
    <w:qFormat/>
    <w:rsid w:val="003E666A"/>
    <w:pPr>
      <w:spacing w:beforeAutospacing="1" w:afterAutospacing="1"/>
    </w:pPr>
    <w:rPr>
      <w:rFonts w:ascii="Calibri" w:hAnsi="Calibri" w:cs="Calibri"/>
      <w:lang w:eastAsia="el-GR"/>
    </w:rPr>
  </w:style>
  <w:style w:type="paragraph" w:customStyle="1" w:styleId="xl69">
    <w:name w:val="xl69"/>
    <w:basedOn w:val="a"/>
    <w:qFormat/>
    <w:rsid w:val="003E666A"/>
    <w:pPr>
      <w:pBdr>
        <w:top w:val="single" w:sz="4" w:space="0" w:color="000000"/>
        <w:left w:val="single" w:sz="4" w:space="0" w:color="000000"/>
        <w:bottom w:val="single" w:sz="4" w:space="0" w:color="000000"/>
      </w:pBdr>
      <w:shd w:val="clear" w:color="FFFFCC" w:fill="FFFFCC"/>
      <w:spacing w:beforeAutospacing="1" w:afterAutospacing="1"/>
    </w:pPr>
    <w:rPr>
      <w:rFonts w:ascii="Calibri" w:hAnsi="Calibri" w:cs="Calibri"/>
      <w:u w:val="single"/>
      <w:lang w:eastAsia="el-GR"/>
    </w:rPr>
  </w:style>
  <w:style w:type="paragraph" w:customStyle="1" w:styleId="xl70">
    <w:name w:val="xl70"/>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30"/>
      <w:szCs w:val="30"/>
      <w:lang w:eastAsia="el-GR"/>
    </w:rPr>
  </w:style>
  <w:style w:type="paragraph" w:customStyle="1" w:styleId="xl71">
    <w:name w:val="xl71"/>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u w:val="single"/>
      <w:lang w:eastAsia="el-GR"/>
    </w:rPr>
  </w:style>
  <w:style w:type="paragraph" w:customStyle="1" w:styleId="xl72">
    <w:name w:val="xl72"/>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30"/>
      <w:szCs w:val="30"/>
      <w:u w:val="single"/>
      <w:lang w:eastAsia="el-GR"/>
    </w:rPr>
  </w:style>
  <w:style w:type="paragraph" w:customStyle="1" w:styleId="xl73">
    <w:name w:val="xl73"/>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u w:val="single"/>
      <w:lang w:eastAsia="el-GR"/>
    </w:rPr>
  </w:style>
  <w:style w:type="paragraph" w:customStyle="1" w:styleId="xl74">
    <w:name w:val="xl74"/>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26"/>
      <w:szCs w:val="26"/>
      <w:u w:val="single"/>
      <w:lang w:eastAsia="el-GR"/>
    </w:rPr>
  </w:style>
  <w:style w:type="paragraph" w:customStyle="1" w:styleId="xl75">
    <w:name w:val="xl75"/>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u w:val="single"/>
      <w:lang w:eastAsia="el-GR"/>
    </w:rPr>
  </w:style>
  <w:style w:type="paragraph" w:customStyle="1" w:styleId="xl76">
    <w:name w:val="xl76"/>
    <w:basedOn w:val="a"/>
    <w:qFormat/>
    <w:rsid w:val="003E666A"/>
    <w:pPr>
      <w:pBdr>
        <w:top w:val="single" w:sz="4" w:space="0" w:color="000000"/>
        <w:bottom w:val="single" w:sz="4" w:space="0" w:color="000000"/>
        <w:right w:val="single" w:sz="4" w:space="0" w:color="000000"/>
      </w:pBdr>
      <w:shd w:val="clear" w:color="FFFFCC" w:fill="FFFFCC"/>
      <w:spacing w:beforeAutospacing="1" w:afterAutospacing="1"/>
      <w:textAlignment w:val="top"/>
    </w:pPr>
    <w:rPr>
      <w:rFonts w:ascii="Calibri" w:hAnsi="Calibri" w:cs="Calibri"/>
      <w:u w:val="single"/>
      <w:lang w:eastAsia="el-GR"/>
    </w:rPr>
  </w:style>
  <w:style w:type="paragraph" w:customStyle="1" w:styleId="xl77">
    <w:name w:val="xl77"/>
    <w:basedOn w:val="a"/>
    <w:qFormat/>
    <w:rsid w:val="003E666A"/>
    <w:pPr>
      <w:pBdr>
        <w:top w:val="single" w:sz="4" w:space="0" w:color="000000"/>
      </w:pBdr>
      <w:spacing w:beforeAutospacing="1" w:afterAutospacing="1"/>
    </w:pPr>
    <w:rPr>
      <w:rFonts w:ascii="Calibri" w:hAnsi="Calibri" w:cs="Calibri"/>
      <w:u w:val="single"/>
      <w:lang w:eastAsia="el-GR"/>
    </w:rPr>
  </w:style>
  <w:style w:type="paragraph" w:customStyle="1" w:styleId="xl78">
    <w:name w:val="xl78"/>
    <w:basedOn w:val="a"/>
    <w:qFormat/>
    <w:rsid w:val="003E666A"/>
    <w:pPr>
      <w:pBdr>
        <w:top w:val="single" w:sz="4" w:space="0" w:color="000000"/>
      </w:pBdr>
      <w:spacing w:beforeAutospacing="1" w:afterAutospacing="1"/>
      <w:textAlignment w:val="top"/>
    </w:pPr>
    <w:rPr>
      <w:rFonts w:ascii="Calibri" w:hAnsi="Calibri" w:cs="Calibri"/>
      <w:b/>
      <w:bCs/>
      <w:sz w:val="30"/>
      <w:szCs w:val="30"/>
      <w:lang w:eastAsia="el-GR"/>
    </w:rPr>
  </w:style>
  <w:style w:type="paragraph" w:customStyle="1" w:styleId="xl79">
    <w:name w:val="xl79"/>
    <w:basedOn w:val="a"/>
    <w:qFormat/>
    <w:rsid w:val="003E666A"/>
    <w:pPr>
      <w:pBdr>
        <w:top w:val="single" w:sz="4" w:space="0" w:color="000000"/>
      </w:pBdr>
      <w:spacing w:beforeAutospacing="1" w:afterAutospacing="1"/>
      <w:textAlignment w:val="top"/>
    </w:pPr>
    <w:rPr>
      <w:rFonts w:ascii="Calibri" w:hAnsi="Calibri" w:cs="Calibri"/>
      <w:sz w:val="18"/>
      <w:szCs w:val="18"/>
      <w:u w:val="single"/>
      <w:lang w:eastAsia="el-GR"/>
    </w:rPr>
  </w:style>
  <w:style w:type="paragraph" w:customStyle="1" w:styleId="xl80">
    <w:name w:val="xl80"/>
    <w:basedOn w:val="a"/>
    <w:qFormat/>
    <w:rsid w:val="003E666A"/>
    <w:pPr>
      <w:pBdr>
        <w:top w:val="single" w:sz="4" w:space="0" w:color="000000"/>
      </w:pBdr>
      <w:spacing w:beforeAutospacing="1" w:afterAutospacing="1"/>
      <w:textAlignment w:val="top"/>
    </w:pPr>
    <w:rPr>
      <w:rFonts w:ascii="Calibri" w:hAnsi="Calibri" w:cs="Calibri"/>
      <w:b/>
      <w:bCs/>
      <w:sz w:val="30"/>
      <w:szCs w:val="30"/>
      <w:u w:val="single"/>
      <w:lang w:eastAsia="el-GR"/>
    </w:rPr>
  </w:style>
  <w:style w:type="paragraph" w:customStyle="1" w:styleId="xl81">
    <w:name w:val="xl81"/>
    <w:basedOn w:val="a"/>
    <w:qFormat/>
    <w:rsid w:val="003E666A"/>
    <w:pPr>
      <w:pBdr>
        <w:top w:val="single" w:sz="4" w:space="0" w:color="000000"/>
      </w:pBdr>
      <w:spacing w:beforeAutospacing="1" w:afterAutospacing="1"/>
      <w:textAlignment w:val="top"/>
    </w:pPr>
    <w:rPr>
      <w:rFonts w:ascii="Calibri" w:hAnsi="Calibri" w:cs="Calibri"/>
      <w:sz w:val="18"/>
      <w:szCs w:val="18"/>
      <w:u w:val="single"/>
      <w:lang w:eastAsia="el-GR"/>
    </w:rPr>
  </w:style>
  <w:style w:type="paragraph" w:customStyle="1" w:styleId="xl82">
    <w:name w:val="xl82"/>
    <w:basedOn w:val="a"/>
    <w:qFormat/>
    <w:rsid w:val="003E666A"/>
    <w:pPr>
      <w:pBdr>
        <w:top w:val="single" w:sz="4" w:space="0" w:color="000000"/>
      </w:pBdr>
      <w:spacing w:beforeAutospacing="1" w:afterAutospacing="1"/>
      <w:textAlignment w:val="top"/>
    </w:pPr>
    <w:rPr>
      <w:rFonts w:ascii="Calibri" w:hAnsi="Calibri" w:cs="Calibri"/>
      <w:b/>
      <w:bCs/>
      <w:sz w:val="26"/>
      <w:szCs w:val="26"/>
      <w:u w:val="single"/>
      <w:lang w:eastAsia="el-GR"/>
    </w:rPr>
  </w:style>
  <w:style w:type="paragraph" w:customStyle="1" w:styleId="xl83">
    <w:name w:val="xl83"/>
    <w:basedOn w:val="a"/>
    <w:qFormat/>
    <w:rsid w:val="003E666A"/>
    <w:pPr>
      <w:pBdr>
        <w:top w:val="single" w:sz="4" w:space="0" w:color="000000"/>
      </w:pBdr>
      <w:spacing w:beforeAutospacing="1" w:afterAutospacing="1"/>
      <w:textAlignment w:val="top"/>
    </w:pPr>
    <w:rPr>
      <w:rFonts w:ascii="Calibri" w:hAnsi="Calibri" w:cs="Calibri"/>
      <w:u w:val="single"/>
      <w:lang w:eastAsia="el-GR"/>
    </w:rPr>
  </w:style>
  <w:style w:type="paragraph" w:customStyle="1" w:styleId="xl84">
    <w:name w:val="xl84"/>
    <w:basedOn w:val="a"/>
    <w:qFormat/>
    <w:rsid w:val="003E666A"/>
    <w:pPr>
      <w:spacing w:beforeAutospacing="1" w:afterAutospacing="1"/>
      <w:textAlignment w:val="top"/>
    </w:pPr>
    <w:rPr>
      <w:rFonts w:ascii="Calibri" w:hAnsi="Calibri" w:cs="Calibri"/>
      <w:sz w:val="18"/>
      <w:szCs w:val="18"/>
      <w:lang w:eastAsia="el-GR"/>
    </w:rPr>
  </w:style>
  <w:style w:type="paragraph" w:customStyle="1" w:styleId="xl85">
    <w:name w:val="xl85"/>
    <w:basedOn w:val="a"/>
    <w:qFormat/>
    <w:rsid w:val="003E666A"/>
    <w:pPr>
      <w:spacing w:beforeAutospacing="1" w:afterAutospacing="1"/>
      <w:textAlignment w:val="top"/>
    </w:pPr>
    <w:rPr>
      <w:rFonts w:ascii="Calibri" w:hAnsi="Calibri" w:cs="Calibri"/>
      <w:b/>
      <w:bCs/>
      <w:sz w:val="28"/>
      <w:szCs w:val="28"/>
      <w:lang w:eastAsia="el-GR"/>
    </w:rPr>
  </w:style>
  <w:style w:type="paragraph" w:customStyle="1" w:styleId="xl86">
    <w:name w:val="xl86"/>
    <w:basedOn w:val="a"/>
    <w:qFormat/>
    <w:rsid w:val="003E666A"/>
    <w:pPr>
      <w:spacing w:beforeAutospacing="1" w:afterAutospacing="1"/>
      <w:textAlignment w:val="top"/>
    </w:pPr>
    <w:rPr>
      <w:rFonts w:ascii="Calibri" w:hAnsi="Calibri" w:cs="Calibri"/>
      <w:sz w:val="18"/>
      <w:szCs w:val="18"/>
      <w:lang w:eastAsia="el-GR"/>
    </w:rPr>
  </w:style>
  <w:style w:type="paragraph" w:customStyle="1" w:styleId="xl87">
    <w:name w:val="xl87"/>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8"/>
      <w:szCs w:val="18"/>
      <w:lang w:eastAsia="el-GR"/>
    </w:rPr>
  </w:style>
  <w:style w:type="paragraph" w:customStyle="1" w:styleId="xl88">
    <w:name w:val="xl88"/>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6"/>
      <w:szCs w:val="16"/>
      <w:lang w:eastAsia="el-GR"/>
    </w:rPr>
  </w:style>
  <w:style w:type="paragraph" w:customStyle="1" w:styleId="xl89">
    <w:name w:val="xl89"/>
    <w:basedOn w:val="a"/>
    <w:qFormat/>
    <w:rsid w:val="003E666A"/>
    <w:pPr>
      <w:pBdr>
        <w:left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90">
    <w:name w:val="xl90"/>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b/>
      <w:bCs/>
      <w:sz w:val="18"/>
      <w:szCs w:val="18"/>
      <w:lang w:eastAsia="el-GR"/>
    </w:rPr>
  </w:style>
  <w:style w:type="paragraph" w:customStyle="1" w:styleId="xl91">
    <w:name w:val="xl91"/>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lang w:eastAsia="el-GR"/>
    </w:rPr>
  </w:style>
  <w:style w:type="paragraph" w:customStyle="1" w:styleId="xl92">
    <w:name w:val="xl92"/>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93">
    <w:name w:val="xl93"/>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94">
    <w:name w:val="xl94"/>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Calibri" w:hAnsi="Calibri" w:cs="Calibri"/>
      <w:lang w:eastAsia="el-GR"/>
    </w:rPr>
  </w:style>
  <w:style w:type="paragraph" w:customStyle="1" w:styleId="xl95">
    <w:name w:val="xl95"/>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i/>
      <w:iCs/>
      <w:lang w:eastAsia="el-GR"/>
    </w:rPr>
  </w:style>
  <w:style w:type="paragraph" w:customStyle="1" w:styleId="xl96">
    <w:name w:val="xl96"/>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lang w:eastAsia="el-GR"/>
    </w:rPr>
  </w:style>
  <w:style w:type="paragraph" w:customStyle="1" w:styleId="xl97">
    <w:name w:val="xl97"/>
    <w:basedOn w:val="a"/>
    <w:qFormat/>
    <w:rsid w:val="003E666A"/>
    <w:pPr>
      <w:pBdr>
        <w:top w:val="single" w:sz="4" w:space="0" w:color="000000"/>
        <w:left w:val="single" w:sz="4" w:space="0" w:color="000000"/>
        <w:bottom w:val="single" w:sz="4" w:space="0" w:color="000000"/>
        <w:right w:val="single" w:sz="4" w:space="0" w:color="000000"/>
      </w:pBdr>
      <w:shd w:val="clear" w:color="FFCCCC" w:fill="FFCCCC"/>
      <w:spacing w:beforeAutospacing="1" w:afterAutospacing="1"/>
      <w:jc w:val="center"/>
      <w:textAlignment w:val="top"/>
    </w:pPr>
    <w:rPr>
      <w:rFonts w:ascii="Calibri" w:hAnsi="Calibri" w:cs="Calibri"/>
      <w:lang w:eastAsia="el-GR"/>
    </w:rPr>
  </w:style>
  <w:style w:type="paragraph" w:customStyle="1" w:styleId="xl98">
    <w:name w:val="xl98"/>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i/>
      <w:iCs/>
      <w:sz w:val="18"/>
      <w:szCs w:val="18"/>
      <w:lang w:eastAsia="el-GR"/>
    </w:rPr>
  </w:style>
  <w:style w:type="paragraph" w:customStyle="1" w:styleId="xl99">
    <w:name w:val="xl99"/>
    <w:basedOn w:val="a"/>
    <w:qFormat/>
    <w:rsid w:val="003E666A"/>
    <w:pPr>
      <w:pBdr>
        <w:top w:val="single" w:sz="4" w:space="0" w:color="000000"/>
        <w:left w:val="single" w:sz="4" w:space="0" w:color="000000"/>
        <w:bottom w:val="single" w:sz="4" w:space="0" w:color="000000"/>
        <w:right w:val="single" w:sz="4" w:space="0" w:color="000000"/>
      </w:pBdr>
      <w:shd w:val="clear" w:color="E6E6FF" w:fill="E6E6FF"/>
      <w:spacing w:beforeAutospacing="1" w:afterAutospacing="1"/>
      <w:jc w:val="center"/>
      <w:textAlignment w:val="top"/>
    </w:pPr>
    <w:rPr>
      <w:rFonts w:ascii="Calibri" w:hAnsi="Calibri" w:cs="Calibri"/>
      <w:sz w:val="18"/>
      <w:szCs w:val="18"/>
      <w:lang w:eastAsia="el-GR"/>
    </w:rPr>
  </w:style>
  <w:style w:type="paragraph" w:customStyle="1" w:styleId="xl100">
    <w:name w:val="xl100"/>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1">
    <w:name w:val="xl101"/>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sz w:val="18"/>
      <w:szCs w:val="18"/>
      <w:lang w:eastAsia="el-GR"/>
    </w:rPr>
  </w:style>
  <w:style w:type="paragraph" w:customStyle="1" w:styleId="xl102">
    <w:name w:val="xl102"/>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Calibri" w:hAnsi="Calibri" w:cs="Calibri"/>
      <w:sz w:val="18"/>
      <w:szCs w:val="18"/>
      <w:lang w:eastAsia="el-GR"/>
    </w:rPr>
  </w:style>
  <w:style w:type="paragraph" w:customStyle="1" w:styleId="xl103">
    <w:name w:val="xl103"/>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4">
    <w:name w:val="xl104"/>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8"/>
      <w:szCs w:val="18"/>
      <w:lang w:eastAsia="el-GR"/>
    </w:rPr>
  </w:style>
  <w:style w:type="paragraph" w:customStyle="1" w:styleId="xl105">
    <w:name w:val="xl105"/>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lang w:eastAsia="el-GR"/>
    </w:rPr>
  </w:style>
  <w:style w:type="paragraph" w:customStyle="1" w:styleId="xl106">
    <w:name w:val="xl106"/>
    <w:basedOn w:val="a"/>
    <w:qFormat/>
    <w:rsid w:val="003E666A"/>
    <w:pPr>
      <w:pBdr>
        <w:top w:val="single" w:sz="4" w:space="0" w:color="000000"/>
        <w:left w:val="single" w:sz="4" w:space="0" w:color="000000"/>
        <w:bottom w:val="single" w:sz="4" w:space="0" w:color="000000"/>
      </w:pBdr>
      <w:shd w:val="clear" w:color="FFFFCC" w:fill="FFFFCC"/>
      <w:spacing w:beforeAutospacing="1" w:afterAutospacing="1"/>
      <w:textAlignment w:val="top"/>
    </w:pPr>
    <w:rPr>
      <w:rFonts w:ascii="Calibri" w:hAnsi="Calibri" w:cs="Calibri"/>
      <w:sz w:val="18"/>
      <w:szCs w:val="18"/>
      <w:lang w:eastAsia="el-GR"/>
    </w:rPr>
  </w:style>
  <w:style w:type="paragraph" w:customStyle="1" w:styleId="xl107">
    <w:name w:val="xl107"/>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customStyle="1" w:styleId="xl108">
    <w:name w:val="xl108"/>
    <w:basedOn w:val="a"/>
    <w:qFormat/>
    <w:rsid w:val="003E666A"/>
    <w:pPr>
      <w:pBdr>
        <w:top w:val="single" w:sz="4" w:space="0" w:color="000000"/>
        <w:bottom w:val="single" w:sz="4" w:space="0" w:color="000000"/>
      </w:pBdr>
      <w:shd w:val="clear" w:color="FFFFCC" w:fill="FFFFCC"/>
      <w:spacing w:beforeAutospacing="1" w:afterAutospacing="1"/>
      <w:jc w:val="center"/>
      <w:textAlignment w:val="top"/>
    </w:pPr>
    <w:rPr>
      <w:rFonts w:ascii="Calibri" w:hAnsi="Calibri" w:cs="Calibri"/>
      <w:sz w:val="18"/>
      <w:szCs w:val="18"/>
      <w:lang w:eastAsia="el-GR"/>
    </w:rPr>
  </w:style>
  <w:style w:type="paragraph" w:customStyle="1" w:styleId="xl109">
    <w:name w:val="xl109"/>
    <w:basedOn w:val="a"/>
    <w:qFormat/>
    <w:rsid w:val="003E666A"/>
    <w:pPr>
      <w:pBdr>
        <w:top w:val="single" w:sz="4" w:space="0" w:color="000000"/>
        <w:bottom w:val="single" w:sz="4" w:space="0" w:color="000000"/>
      </w:pBdr>
      <w:shd w:val="clear" w:color="FFFFCC" w:fill="FFFFCC"/>
      <w:spacing w:beforeAutospacing="1" w:afterAutospacing="1"/>
      <w:jc w:val="right"/>
      <w:textAlignment w:val="top"/>
    </w:pPr>
    <w:rPr>
      <w:rFonts w:ascii="Calibri" w:hAnsi="Calibri" w:cs="Calibri"/>
      <w:b/>
      <w:bCs/>
      <w:sz w:val="18"/>
      <w:szCs w:val="18"/>
      <w:lang w:eastAsia="el-GR"/>
    </w:rPr>
  </w:style>
  <w:style w:type="paragraph" w:customStyle="1" w:styleId="xl110">
    <w:name w:val="xl110"/>
    <w:basedOn w:val="a"/>
    <w:qFormat/>
    <w:rsid w:val="003E666A"/>
    <w:pPr>
      <w:pBdr>
        <w:top w:val="single" w:sz="4" w:space="0" w:color="000000"/>
        <w:bottom w:val="single" w:sz="4" w:space="0" w:color="000000"/>
        <w:right w:val="single" w:sz="4" w:space="0" w:color="000000"/>
      </w:pBdr>
      <w:shd w:val="clear" w:color="FFFFCC" w:fill="FFFFCC"/>
      <w:spacing w:beforeAutospacing="1" w:afterAutospacing="1"/>
      <w:textAlignment w:val="top"/>
    </w:pPr>
    <w:rPr>
      <w:rFonts w:ascii="Calibri" w:hAnsi="Calibri" w:cs="Calibri"/>
      <w:sz w:val="18"/>
      <w:szCs w:val="18"/>
      <w:lang w:eastAsia="el-GR"/>
    </w:rPr>
  </w:style>
  <w:style w:type="paragraph" w:customStyle="1" w:styleId="xl111">
    <w:name w:val="xl111"/>
    <w:basedOn w:val="a"/>
    <w:qFormat/>
    <w:rsid w:val="003E666A"/>
    <w:pPr>
      <w:spacing w:beforeAutospacing="1" w:afterAutospacing="1"/>
      <w:textAlignment w:val="top"/>
    </w:pPr>
    <w:rPr>
      <w:rFonts w:ascii="Calibri" w:hAnsi="Calibri" w:cs="Calibri"/>
      <w:lang w:eastAsia="el-GR"/>
    </w:rPr>
  </w:style>
  <w:style w:type="paragraph" w:customStyle="1" w:styleId="xl112">
    <w:name w:val="xl112"/>
    <w:basedOn w:val="a"/>
    <w:qFormat/>
    <w:rsid w:val="003E666A"/>
    <w:pPr>
      <w:spacing w:beforeAutospacing="1" w:afterAutospacing="1"/>
      <w:textAlignment w:val="top"/>
    </w:pPr>
    <w:rPr>
      <w:rFonts w:ascii="Calibri" w:hAnsi="Calibri" w:cs="Calibri"/>
      <w:lang w:eastAsia="el-GR"/>
    </w:rPr>
  </w:style>
  <w:style w:type="paragraph" w:customStyle="1" w:styleId="xl113">
    <w:name w:val="xl113"/>
    <w:basedOn w:val="a"/>
    <w:qFormat/>
    <w:rsid w:val="003E666A"/>
    <w:pPr>
      <w:spacing w:beforeAutospacing="1" w:afterAutospacing="1"/>
      <w:textAlignment w:val="top"/>
    </w:pPr>
    <w:rPr>
      <w:rFonts w:ascii="Calibri" w:hAnsi="Calibri" w:cs="Calibri"/>
      <w:lang w:eastAsia="el-GR"/>
    </w:rPr>
  </w:style>
  <w:style w:type="paragraph" w:customStyle="1" w:styleId="xl114">
    <w:name w:val="xl114"/>
    <w:basedOn w:val="a"/>
    <w:qFormat/>
    <w:rsid w:val="003E666A"/>
    <w:pPr>
      <w:pBdr>
        <w:top w:val="single" w:sz="4" w:space="0" w:color="000000"/>
        <w:left w:val="single" w:sz="4" w:space="0" w:color="000000"/>
        <w:bottom w:val="single" w:sz="4" w:space="0" w:color="000000"/>
        <w:right w:val="single" w:sz="4" w:space="0" w:color="000000"/>
      </w:pBdr>
      <w:shd w:val="clear" w:color="FFCCCC" w:fill="FFCCCC"/>
      <w:spacing w:beforeAutospacing="1" w:afterAutospacing="1"/>
      <w:jc w:val="center"/>
      <w:textAlignment w:val="top"/>
    </w:pPr>
    <w:rPr>
      <w:rFonts w:ascii="Calibri" w:hAnsi="Calibri" w:cs="Calibri"/>
      <w:lang w:eastAsia="el-GR"/>
    </w:rPr>
  </w:style>
  <w:style w:type="paragraph" w:customStyle="1" w:styleId="xl115">
    <w:name w:val="xl115"/>
    <w:basedOn w:val="a"/>
    <w:qFormat/>
    <w:rsid w:val="003E666A"/>
    <w:pPr>
      <w:spacing w:beforeAutospacing="1" w:afterAutospacing="1"/>
      <w:jc w:val="right"/>
      <w:textAlignment w:val="top"/>
    </w:pPr>
    <w:rPr>
      <w:rFonts w:ascii="Calibri" w:hAnsi="Calibri" w:cs="Calibri"/>
      <w:sz w:val="18"/>
      <w:szCs w:val="18"/>
      <w:lang w:eastAsia="el-GR"/>
    </w:rPr>
  </w:style>
  <w:style w:type="paragraph" w:customStyle="1" w:styleId="xl116">
    <w:name w:val="xl116"/>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Calibri" w:hAnsi="Calibri" w:cs="Calibri"/>
      <w:sz w:val="12"/>
      <w:szCs w:val="12"/>
      <w:lang w:eastAsia="el-GR"/>
    </w:rPr>
  </w:style>
  <w:style w:type="paragraph" w:customStyle="1" w:styleId="xl117">
    <w:name w:val="xl117"/>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6"/>
      <w:szCs w:val="16"/>
      <w:lang w:eastAsia="el-GR"/>
    </w:rPr>
  </w:style>
  <w:style w:type="paragraph" w:customStyle="1" w:styleId="xl118">
    <w:name w:val="xl118"/>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customStyle="1" w:styleId="xl119">
    <w:name w:val="xl119"/>
    <w:basedOn w:val="a"/>
    <w:qFormat/>
    <w:rsid w:val="003E666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Calibri" w:hAnsi="Calibri" w:cs="Calibri"/>
      <w:sz w:val="16"/>
      <w:szCs w:val="16"/>
      <w:lang w:eastAsia="el-GR"/>
    </w:rPr>
  </w:style>
  <w:style w:type="paragraph" w:customStyle="1" w:styleId="xl120">
    <w:name w:val="xl120"/>
    <w:basedOn w:val="a"/>
    <w:qFormat/>
    <w:rsid w:val="003E666A"/>
    <w:pPr>
      <w:pBdr>
        <w:top w:val="single" w:sz="4" w:space="0" w:color="000000"/>
        <w:bottom w:val="single" w:sz="4" w:space="0" w:color="000000"/>
      </w:pBdr>
      <w:shd w:val="clear" w:color="FFFFCC" w:fill="FFFFCC"/>
      <w:spacing w:beforeAutospacing="1" w:afterAutospacing="1"/>
      <w:textAlignment w:val="top"/>
    </w:pPr>
    <w:rPr>
      <w:rFonts w:ascii="Calibri" w:hAnsi="Calibri" w:cs="Calibri"/>
      <w:b/>
      <w:bCs/>
      <w:sz w:val="18"/>
      <w:szCs w:val="18"/>
      <w:lang w:eastAsia="el-GR"/>
    </w:rPr>
  </w:style>
  <w:style w:type="paragraph" w:styleId="Web">
    <w:name w:val="Normal (Web)"/>
    <w:basedOn w:val="a"/>
    <w:unhideWhenUsed/>
    <w:qFormat/>
    <w:rsid w:val="00166A00"/>
    <w:pPr>
      <w:spacing w:beforeAutospacing="1" w:afterAutospacing="1"/>
    </w:pPr>
    <w:rPr>
      <w:lang w:eastAsia="el-GR"/>
    </w:rPr>
  </w:style>
  <w:style w:type="paragraph" w:customStyle="1" w:styleId="210">
    <w:name w:val="Σώμα κείμενου με εσοχή 21"/>
    <w:basedOn w:val="a"/>
    <w:qFormat/>
    <w:rsid w:val="00CB68EE"/>
    <w:pPr>
      <w:suppressAutoHyphens/>
      <w:spacing w:before="120" w:after="120" w:line="480" w:lineRule="auto"/>
      <w:ind w:left="283" w:firstLine="567"/>
      <w:jc w:val="both"/>
    </w:pPr>
  </w:style>
  <w:style w:type="paragraph" w:customStyle="1" w:styleId="12">
    <w:name w:val="Σώμα κείμενου με εσοχή1"/>
    <w:basedOn w:val="a"/>
    <w:qFormat/>
    <w:rsid w:val="008E7121"/>
    <w:pPr>
      <w:suppressAutoHyphens/>
      <w:spacing w:after="120" w:line="276" w:lineRule="auto"/>
      <w:ind w:left="283"/>
    </w:pPr>
    <w:rPr>
      <w:color w:val="00000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13">
    <w:name w:val="Χωρίς λίστα1"/>
    <w:uiPriority w:val="99"/>
    <w:semiHidden/>
    <w:unhideWhenUsed/>
    <w:qFormat/>
    <w:rsid w:val="006A3BF5"/>
  </w:style>
  <w:style w:type="table" w:customStyle="1" w:styleId="TableGrid">
    <w:name w:val="TableGrid"/>
    <w:rsid w:val="00432F9A"/>
    <w:rPr>
      <w:rFonts w:asciiTheme="minorHAnsi" w:eastAsiaTheme="minorEastAsia" w:hAnsiTheme="minorHAnsi" w:cstheme="minorBidi"/>
      <w:sz w:val="22"/>
      <w:szCs w:val="22"/>
      <w:lang w:eastAsia="el-GR" w:bidi="ar-SA"/>
    </w:rPr>
    <w:tblPr>
      <w:tblCellMar>
        <w:top w:w="0" w:type="dxa"/>
        <w:left w:w="0" w:type="dxa"/>
        <w:bottom w:w="0" w:type="dxa"/>
        <w:right w:w="0" w:type="dxa"/>
      </w:tblCellMar>
    </w:tblPr>
  </w:style>
  <w:style w:type="numbering" w:customStyle="1" w:styleId="23">
    <w:name w:val="Χωρίς λίστα2"/>
    <w:next w:val="a2"/>
    <w:uiPriority w:val="99"/>
    <w:semiHidden/>
    <w:unhideWhenUsed/>
    <w:rsid w:val="0008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0280-CA4B-4978-83DF-AA81BB88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996</Words>
  <Characters>5380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Π Ρ Α Κ Τ Ι Κ Ο   3ο  έτους  2011</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 Ρ Α Κ Τ Ι Κ Ο   3ο  έτους  2011</dc:title>
  <dc:subject/>
  <dc:creator>HLIAS</dc:creator>
  <dc:description/>
  <cp:lastModifiedBy>skodra</cp:lastModifiedBy>
  <cp:revision>8</cp:revision>
  <cp:lastPrinted>2023-03-24T08:17:00Z</cp:lastPrinted>
  <dcterms:created xsi:type="dcterms:W3CDTF">2023-05-11T11:14:00Z</dcterms:created>
  <dcterms:modified xsi:type="dcterms:W3CDTF">2023-05-17T06:35:00Z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